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B98" w:rsidRDefault="00283B98" w:rsidP="00283B98">
      <w:pPr>
        <w:widowControl w:val="0"/>
        <w:tabs>
          <w:tab w:val="left" w:pos="7296"/>
        </w:tabs>
        <w:spacing w:after="0" w:line="240" w:lineRule="auto"/>
        <w:jc w:val="right"/>
        <w:rPr>
          <w:rFonts w:ascii="Arial" w:hAnsi="Arial" w:cs="Arial"/>
          <w:bCs/>
          <w:i/>
          <w:sz w:val="24"/>
          <w:szCs w:val="24"/>
          <w:lang w:eastAsia="ru-RU"/>
        </w:rPr>
      </w:pPr>
      <w:proofErr w:type="spellStart"/>
      <w:r w:rsidRPr="00283B98">
        <w:rPr>
          <w:rFonts w:ascii="Arial" w:hAnsi="Arial" w:cs="Arial"/>
          <w:bCs/>
          <w:i/>
          <w:sz w:val="24"/>
          <w:szCs w:val="24"/>
          <w:lang w:eastAsia="ru-RU"/>
        </w:rPr>
        <w:t>Ақмола</w:t>
      </w:r>
      <w:proofErr w:type="spellEnd"/>
      <w:r w:rsidRPr="00283B98">
        <w:rPr>
          <w:rFonts w:ascii="Arial" w:hAnsi="Arial" w:cs="Arial"/>
          <w:bCs/>
          <w:i/>
          <w:sz w:val="24"/>
          <w:szCs w:val="24"/>
          <w:lang w:eastAsia="ru-RU"/>
        </w:rPr>
        <w:t xml:space="preserve"> </w:t>
      </w:r>
      <w:proofErr w:type="spellStart"/>
      <w:r w:rsidRPr="00283B98">
        <w:rPr>
          <w:rFonts w:ascii="Arial" w:hAnsi="Arial" w:cs="Arial"/>
          <w:bCs/>
          <w:i/>
          <w:sz w:val="24"/>
          <w:szCs w:val="24"/>
          <w:lang w:eastAsia="ru-RU"/>
        </w:rPr>
        <w:t>облысы</w:t>
      </w:r>
      <w:proofErr w:type="spellEnd"/>
      <w:r>
        <w:rPr>
          <w:rFonts w:ascii="Arial" w:hAnsi="Arial" w:cs="Arial"/>
          <w:bCs/>
          <w:i/>
          <w:sz w:val="24"/>
          <w:szCs w:val="24"/>
          <w:lang w:val="kk-KZ" w:eastAsia="ru-RU"/>
        </w:rPr>
        <w:t xml:space="preserve"> </w:t>
      </w:r>
      <w:proofErr w:type="spellStart"/>
      <w:r w:rsidRPr="00283B98">
        <w:rPr>
          <w:rFonts w:ascii="Arial" w:hAnsi="Arial" w:cs="Arial"/>
          <w:bCs/>
          <w:i/>
          <w:sz w:val="24"/>
          <w:szCs w:val="24"/>
          <w:lang w:eastAsia="ru-RU"/>
        </w:rPr>
        <w:t>Еңбек</w:t>
      </w:r>
      <w:proofErr w:type="spellEnd"/>
      <w:r w:rsidRPr="00283B98">
        <w:rPr>
          <w:rFonts w:ascii="Arial" w:hAnsi="Arial" w:cs="Arial"/>
          <w:bCs/>
          <w:i/>
          <w:sz w:val="24"/>
          <w:szCs w:val="24"/>
          <w:lang w:eastAsia="ru-RU"/>
        </w:rPr>
        <w:t xml:space="preserve"> </w:t>
      </w:r>
      <w:proofErr w:type="spellStart"/>
      <w:r w:rsidRPr="00283B98">
        <w:rPr>
          <w:rFonts w:ascii="Arial" w:hAnsi="Arial" w:cs="Arial"/>
          <w:bCs/>
          <w:i/>
          <w:sz w:val="24"/>
          <w:szCs w:val="24"/>
          <w:lang w:eastAsia="ru-RU"/>
        </w:rPr>
        <w:t>инспекциясы</w:t>
      </w:r>
      <w:proofErr w:type="spellEnd"/>
    </w:p>
    <w:p w:rsidR="00283B98" w:rsidRPr="00283B98" w:rsidRDefault="00283B98" w:rsidP="00283B98">
      <w:pPr>
        <w:widowControl w:val="0"/>
        <w:tabs>
          <w:tab w:val="left" w:pos="7296"/>
        </w:tabs>
        <w:spacing w:after="0" w:line="240" w:lineRule="auto"/>
        <w:jc w:val="right"/>
        <w:rPr>
          <w:rFonts w:ascii="Arial" w:hAnsi="Arial" w:cs="Arial"/>
          <w:bCs/>
          <w:i/>
          <w:sz w:val="24"/>
          <w:szCs w:val="24"/>
          <w:lang w:eastAsia="ru-RU"/>
        </w:rPr>
      </w:pPr>
      <w:r>
        <w:rPr>
          <w:rFonts w:ascii="Arial" w:hAnsi="Arial" w:cs="Arial"/>
          <w:bCs/>
          <w:i/>
          <w:sz w:val="24"/>
          <w:szCs w:val="24"/>
          <w:lang w:val="kk-KZ" w:eastAsia="ru-RU"/>
        </w:rPr>
        <w:t xml:space="preserve"> жөніндегі </w:t>
      </w:r>
      <w:proofErr w:type="spellStart"/>
      <w:r w:rsidRPr="00283B98">
        <w:rPr>
          <w:rFonts w:ascii="Arial" w:hAnsi="Arial" w:cs="Arial"/>
          <w:bCs/>
          <w:i/>
          <w:sz w:val="24"/>
          <w:szCs w:val="24"/>
          <w:lang w:eastAsia="ru-RU"/>
        </w:rPr>
        <w:t>басқармасының</w:t>
      </w:r>
      <w:proofErr w:type="spellEnd"/>
      <w:r w:rsidRPr="00283B98">
        <w:rPr>
          <w:rFonts w:ascii="Arial" w:hAnsi="Arial" w:cs="Arial"/>
          <w:bCs/>
          <w:i/>
          <w:sz w:val="24"/>
          <w:szCs w:val="24"/>
          <w:lang w:eastAsia="ru-RU"/>
        </w:rPr>
        <w:t xml:space="preserve"> </w:t>
      </w:r>
      <w:proofErr w:type="spellStart"/>
      <w:r w:rsidRPr="00283B98">
        <w:rPr>
          <w:rFonts w:ascii="Arial" w:hAnsi="Arial" w:cs="Arial"/>
          <w:bCs/>
          <w:i/>
          <w:sz w:val="24"/>
          <w:szCs w:val="24"/>
          <w:lang w:eastAsia="ru-RU"/>
        </w:rPr>
        <w:t>басшысы</w:t>
      </w:r>
      <w:proofErr w:type="spellEnd"/>
    </w:p>
    <w:p w:rsidR="00283B98" w:rsidRDefault="00283B98" w:rsidP="00283B98">
      <w:pPr>
        <w:widowControl w:val="0"/>
        <w:tabs>
          <w:tab w:val="left" w:pos="7296"/>
        </w:tabs>
        <w:spacing w:after="0" w:line="240" w:lineRule="auto"/>
        <w:jc w:val="right"/>
        <w:rPr>
          <w:rFonts w:ascii="Arial" w:hAnsi="Arial" w:cs="Arial"/>
          <w:bCs/>
          <w:i/>
          <w:sz w:val="24"/>
          <w:szCs w:val="24"/>
          <w:lang w:val="kk-KZ" w:eastAsia="ru-RU"/>
        </w:rPr>
      </w:pPr>
      <w:r>
        <w:rPr>
          <w:rFonts w:ascii="Arial" w:hAnsi="Arial" w:cs="Arial"/>
          <w:bCs/>
          <w:i/>
          <w:sz w:val="24"/>
          <w:szCs w:val="24"/>
          <w:lang w:val="kk-KZ" w:eastAsia="ru-RU"/>
        </w:rPr>
        <w:t>А</w:t>
      </w:r>
      <w:r w:rsidRPr="00283B98">
        <w:rPr>
          <w:rFonts w:ascii="Arial" w:hAnsi="Arial" w:cs="Arial"/>
          <w:bCs/>
          <w:i/>
          <w:sz w:val="24"/>
          <w:szCs w:val="24"/>
          <w:lang w:eastAsia="ru-RU"/>
        </w:rPr>
        <w:t>.</w:t>
      </w:r>
      <w:proofErr w:type="spellStart"/>
      <w:r w:rsidRPr="00283B98">
        <w:rPr>
          <w:rFonts w:ascii="Arial" w:hAnsi="Arial" w:cs="Arial"/>
          <w:bCs/>
          <w:i/>
          <w:sz w:val="24"/>
          <w:szCs w:val="24"/>
          <w:lang w:eastAsia="ru-RU"/>
        </w:rPr>
        <w:t>Х.Смайылов</w:t>
      </w:r>
      <w:proofErr w:type="spellEnd"/>
      <w:r>
        <w:rPr>
          <w:rFonts w:ascii="Arial" w:hAnsi="Arial" w:cs="Arial"/>
          <w:bCs/>
          <w:i/>
          <w:sz w:val="24"/>
          <w:szCs w:val="24"/>
          <w:lang w:val="kk-KZ" w:eastAsia="ru-RU"/>
        </w:rPr>
        <w:t>тың</w:t>
      </w:r>
    </w:p>
    <w:p w:rsidR="00283B98" w:rsidRPr="00283B98" w:rsidRDefault="00283B98" w:rsidP="00283B98">
      <w:pPr>
        <w:widowControl w:val="0"/>
        <w:tabs>
          <w:tab w:val="left" w:pos="7296"/>
        </w:tabs>
        <w:spacing w:after="0" w:line="240" w:lineRule="auto"/>
        <w:jc w:val="right"/>
        <w:rPr>
          <w:rFonts w:ascii="Arial" w:hAnsi="Arial" w:cs="Arial"/>
          <w:bCs/>
          <w:i/>
          <w:sz w:val="24"/>
          <w:szCs w:val="24"/>
          <w:lang w:val="kk-KZ" w:eastAsia="ru-RU"/>
        </w:rPr>
      </w:pPr>
      <w:proofErr w:type="spellStart"/>
      <w:r w:rsidRPr="00283B98">
        <w:rPr>
          <w:rFonts w:ascii="Arial" w:hAnsi="Arial" w:cs="Arial"/>
          <w:bCs/>
          <w:i/>
          <w:sz w:val="24"/>
          <w:szCs w:val="24"/>
          <w:lang w:eastAsia="ru-RU"/>
        </w:rPr>
        <w:t>Тезистер</w:t>
      </w:r>
      <w:proofErr w:type="spellEnd"/>
      <w:r>
        <w:rPr>
          <w:rFonts w:ascii="Arial" w:hAnsi="Arial" w:cs="Arial"/>
          <w:bCs/>
          <w:i/>
          <w:sz w:val="24"/>
          <w:szCs w:val="24"/>
          <w:lang w:val="kk-KZ" w:eastAsia="ru-RU"/>
        </w:rPr>
        <w:t>і</w:t>
      </w:r>
    </w:p>
    <w:p w:rsidR="00FF7BA4" w:rsidRDefault="00143CC8" w:rsidP="00283B98">
      <w:pPr>
        <w:widowControl w:val="0"/>
        <w:tabs>
          <w:tab w:val="left" w:pos="7296"/>
        </w:tabs>
        <w:spacing w:after="0" w:line="240" w:lineRule="auto"/>
        <w:jc w:val="right"/>
        <w:rPr>
          <w:rFonts w:ascii="Arial" w:hAnsi="Arial" w:cs="Arial"/>
          <w:bCs/>
          <w:i/>
          <w:sz w:val="24"/>
          <w:szCs w:val="24"/>
          <w:lang w:eastAsia="ru-RU"/>
        </w:rPr>
      </w:pPr>
      <w:r>
        <w:rPr>
          <w:rFonts w:ascii="Arial" w:hAnsi="Arial" w:cs="Arial"/>
          <w:bCs/>
          <w:i/>
          <w:sz w:val="24"/>
          <w:szCs w:val="24"/>
          <w:lang w:eastAsia="ru-RU"/>
        </w:rPr>
        <w:t>.</w:t>
      </w:r>
    </w:p>
    <w:p w:rsidR="00FF7BA4" w:rsidRDefault="00981A1B">
      <w:pPr>
        <w:widowControl w:val="0"/>
        <w:tabs>
          <w:tab w:val="left" w:pos="7296"/>
        </w:tabs>
        <w:spacing w:after="0" w:line="240" w:lineRule="auto"/>
        <w:jc w:val="right"/>
        <w:rPr>
          <w:rFonts w:ascii="Arial" w:hAnsi="Arial" w:cs="Arial"/>
          <w:b/>
          <w:bCs/>
          <w:i/>
          <w:sz w:val="24"/>
          <w:szCs w:val="24"/>
          <w:lang w:eastAsia="ru-RU"/>
        </w:rPr>
      </w:pPr>
      <w:r>
        <w:rPr>
          <w:rFonts w:ascii="Arial" w:hAnsi="Arial" w:cs="Arial"/>
          <w:b/>
          <w:bCs/>
          <w:i/>
          <w:sz w:val="24"/>
          <w:szCs w:val="24"/>
          <w:lang w:eastAsia="ru-RU"/>
        </w:rPr>
        <w:t>2024</w:t>
      </w:r>
      <w:r w:rsidR="0010239D">
        <w:rPr>
          <w:rFonts w:ascii="Arial" w:hAnsi="Arial" w:cs="Arial"/>
          <w:b/>
          <w:bCs/>
          <w:i/>
          <w:sz w:val="24"/>
          <w:szCs w:val="24"/>
          <w:lang w:val="kk-KZ" w:eastAsia="ru-RU"/>
        </w:rPr>
        <w:t xml:space="preserve"> жылғы </w:t>
      </w:r>
      <w:r w:rsidR="0010239D">
        <w:rPr>
          <w:rFonts w:ascii="Arial" w:hAnsi="Arial" w:cs="Arial"/>
          <w:b/>
          <w:bCs/>
          <w:i/>
          <w:sz w:val="24"/>
          <w:szCs w:val="24"/>
          <w:lang w:eastAsia="ru-RU"/>
        </w:rPr>
        <w:t>27</w:t>
      </w:r>
      <w:r w:rsidR="0010239D">
        <w:rPr>
          <w:rFonts w:ascii="Arial" w:hAnsi="Arial" w:cs="Arial"/>
          <w:b/>
          <w:bCs/>
          <w:i/>
          <w:sz w:val="24"/>
          <w:szCs w:val="24"/>
          <w:lang w:val="kk-KZ" w:eastAsia="ru-RU"/>
        </w:rPr>
        <w:t xml:space="preserve"> қыркүйек</w:t>
      </w:r>
    </w:p>
    <w:p w:rsidR="00FF7BA4" w:rsidRDefault="00981A1B">
      <w:pPr>
        <w:widowControl w:val="0"/>
        <w:tabs>
          <w:tab w:val="left" w:pos="7296"/>
        </w:tabs>
        <w:spacing w:after="0" w:line="240" w:lineRule="auto"/>
        <w:jc w:val="right"/>
        <w:rPr>
          <w:rFonts w:ascii="Arial" w:hAnsi="Arial" w:cs="Arial"/>
          <w:b/>
          <w:bCs/>
          <w:i/>
          <w:sz w:val="24"/>
          <w:szCs w:val="24"/>
          <w:lang w:eastAsia="ru-RU"/>
        </w:rPr>
      </w:pPr>
      <w:r>
        <w:rPr>
          <w:rFonts w:ascii="Arial" w:hAnsi="Arial" w:cs="Arial"/>
          <w:b/>
          <w:bCs/>
          <w:i/>
          <w:sz w:val="24"/>
          <w:szCs w:val="24"/>
          <w:lang w:eastAsia="ru-RU"/>
        </w:rPr>
        <w:t>15</w:t>
      </w:r>
      <w:r w:rsidR="00143CC8">
        <w:rPr>
          <w:rFonts w:ascii="Arial" w:hAnsi="Arial" w:cs="Arial"/>
          <w:b/>
          <w:bCs/>
          <w:i/>
          <w:sz w:val="24"/>
          <w:szCs w:val="24"/>
          <w:lang w:eastAsia="ru-RU"/>
        </w:rPr>
        <w:t xml:space="preserve">:00 </w:t>
      </w:r>
      <w:r w:rsidR="0010239D">
        <w:rPr>
          <w:rFonts w:ascii="Arial" w:hAnsi="Arial" w:cs="Arial"/>
          <w:b/>
          <w:bCs/>
          <w:i/>
          <w:sz w:val="24"/>
          <w:szCs w:val="24"/>
          <w:lang w:val="kk-KZ" w:eastAsia="ru-RU"/>
        </w:rPr>
        <w:t>сағат</w:t>
      </w:r>
      <w:r w:rsidR="00143CC8">
        <w:rPr>
          <w:rFonts w:ascii="Arial" w:hAnsi="Arial" w:cs="Arial"/>
          <w:b/>
          <w:bCs/>
          <w:i/>
          <w:sz w:val="24"/>
          <w:szCs w:val="24"/>
          <w:lang w:eastAsia="ru-RU"/>
        </w:rPr>
        <w:t>.</w:t>
      </w:r>
    </w:p>
    <w:p w:rsidR="00FF7BA4" w:rsidRDefault="0010239D">
      <w:pPr>
        <w:widowControl w:val="0"/>
        <w:tabs>
          <w:tab w:val="left" w:pos="7296"/>
        </w:tabs>
        <w:spacing w:after="0" w:line="240" w:lineRule="auto"/>
        <w:jc w:val="right"/>
        <w:rPr>
          <w:rFonts w:ascii="Arial" w:hAnsi="Arial" w:cs="Arial"/>
          <w:bCs/>
          <w:i/>
          <w:sz w:val="24"/>
          <w:szCs w:val="24"/>
          <w:lang w:eastAsia="ru-RU"/>
        </w:rPr>
      </w:pPr>
      <w:r>
        <w:rPr>
          <w:rFonts w:ascii="Arial" w:hAnsi="Arial" w:cs="Arial"/>
          <w:b/>
          <w:bCs/>
          <w:i/>
          <w:sz w:val="24"/>
          <w:szCs w:val="24"/>
          <w:lang w:val="kk-KZ" w:eastAsia="ru-RU"/>
        </w:rPr>
        <w:t>Тақырып</w:t>
      </w:r>
      <w:r w:rsidR="00143CC8">
        <w:rPr>
          <w:rFonts w:ascii="Arial" w:hAnsi="Arial" w:cs="Arial"/>
          <w:b/>
          <w:bCs/>
          <w:i/>
          <w:sz w:val="24"/>
          <w:szCs w:val="24"/>
          <w:lang w:eastAsia="ru-RU"/>
        </w:rPr>
        <w:t>:</w:t>
      </w:r>
      <w:r w:rsidR="00143CC8">
        <w:rPr>
          <w:rFonts w:ascii="Arial" w:hAnsi="Arial" w:cs="Arial"/>
          <w:bCs/>
          <w:i/>
          <w:sz w:val="24"/>
          <w:szCs w:val="24"/>
          <w:lang w:eastAsia="ru-RU"/>
        </w:rPr>
        <w:t xml:space="preserve"> </w:t>
      </w:r>
      <w:r w:rsidRPr="0010239D">
        <w:rPr>
          <w:rFonts w:ascii="Arial" w:hAnsi="Arial" w:cs="Arial"/>
          <w:bCs/>
          <w:i/>
          <w:sz w:val="24"/>
          <w:szCs w:val="24"/>
          <w:lang w:eastAsia="ru-RU"/>
        </w:rPr>
        <w:t xml:space="preserve">2024 </w:t>
      </w:r>
      <w:proofErr w:type="spellStart"/>
      <w:r w:rsidRPr="0010239D">
        <w:rPr>
          <w:rFonts w:ascii="Arial" w:hAnsi="Arial" w:cs="Arial"/>
          <w:bCs/>
          <w:i/>
          <w:sz w:val="24"/>
          <w:szCs w:val="24"/>
          <w:lang w:eastAsia="ru-RU"/>
        </w:rPr>
        <w:t>жылдың</w:t>
      </w:r>
      <w:proofErr w:type="spellEnd"/>
      <w:r w:rsidRPr="0010239D">
        <w:rPr>
          <w:rFonts w:ascii="Arial" w:hAnsi="Arial" w:cs="Arial"/>
          <w:bCs/>
          <w:i/>
          <w:sz w:val="24"/>
          <w:szCs w:val="24"/>
          <w:lang w:eastAsia="ru-RU"/>
        </w:rPr>
        <w:t xml:space="preserve"> 8 </w:t>
      </w:r>
      <w:proofErr w:type="spellStart"/>
      <w:r w:rsidRPr="0010239D">
        <w:rPr>
          <w:rFonts w:ascii="Arial" w:hAnsi="Arial" w:cs="Arial"/>
          <w:bCs/>
          <w:i/>
          <w:sz w:val="24"/>
          <w:szCs w:val="24"/>
          <w:lang w:eastAsia="ru-RU"/>
        </w:rPr>
        <w:t>айының</w:t>
      </w:r>
      <w:proofErr w:type="spellEnd"/>
      <w:r w:rsidRPr="0010239D">
        <w:rPr>
          <w:rFonts w:ascii="Arial" w:hAnsi="Arial" w:cs="Arial"/>
          <w:bCs/>
          <w:i/>
          <w:sz w:val="24"/>
          <w:szCs w:val="24"/>
          <w:lang w:eastAsia="ru-RU"/>
        </w:rPr>
        <w:t xml:space="preserve"> </w:t>
      </w:r>
      <w:proofErr w:type="spellStart"/>
      <w:r w:rsidRPr="0010239D">
        <w:rPr>
          <w:rFonts w:ascii="Arial" w:hAnsi="Arial" w:cs="Arial"/>
          <w:bCs/>
          <w:i/>
          <w:sz w:val="24"/>
          <w:szCs w:val="24"/>
          <w:lang w:eastAsia="ru-RU"/>
        </w:rPr>
        <w:t>қорытындысы</w:t>
      </w:r>
      <w:proofErr w:type="spellEnd"/>
      <w:r w:rsidRPr="0010239D">
        <w:rPr>
          <w:rFonts w:ascii="Arial" w:hAnsi="Arial" w:cs="Arial"/>
          <w:bCs/>
          <w:i/>
          <w:sz w:val="24"/>
          <w:szCs w:val="24"/>
          <w:lang w:eastAsia="ru-RU"/>
        </w:rPr>
        <w:t xml:space="preserve"> </w:t>
      </w:r>
      <w:proofErr w:type="spellStart"/>
      <w:r w:rsidRPr="0010239D">
        <w:rPr>
          <w:rFonts w:ascii="Arial" w:hAnsi="Arial" w:cs="Arial"/>
          <w:bCs/>
          <w:i/>
          <w:sz w:val="24"/>
          <w:szCs w:val="24"/>
          <w:lang w:eastAsia="ru-RU"/>
        </w:rPr>
        <w:t>бойынша</w:t>
      </w:r>
      <w:proofErr w:type="spellEnd"/>
      <w:r w:rsidRPr="0010239D">
        <w:rPr>
          <w:rFonts w:ascii="Arial" w:hAnsi="Arial" w:cs="Arial"/>
          <w:bCs/>
          <w:i/>
          <w:sz w:val="24"/>
          <w:szCs w:val="24"/>
          <w:lang w:eastAsia="ru-RU"/>
        </w:rPr>
        <w:t xml:space="preserve"> </w:t>
      </w:r>
      <w:proofErr w:type="spellStart"/>
      <w:r w:rsidRPr="0010239D">
        <w:rPr>
          <w:rFonts w:ascii="Arial" w:hAnsi="Arial" w:cs="Arial"/>
          <w:bCs/>
          <w:i/>
          <w:sz w:val="24"/>
          <w:szCs w:val="24"/>
          <w:lang w:eastAsia="ru-RU"/>
        </w:rPr>
        <w:t>еңбек</w:t>
      </w:r>
      <w:proofErr w:type="spellEnd"/>
      <w:r w:rsidRPr="0010239D">
        <w:rPr>
          <w:rFonts w:ascii="Arial" w:hAnsi="Arial" w:cs="Arial"/>
          <w:bCs/>
          <w:i/>
          <w:sz w:val="24"/>
          <w:szCs w:val="24"/>
          <w:lang w:eastAsia="ru-RU"/>
        </w:rPr>
        <w:t xml:space="preserve"> </w:t>
      </w:r>
      <w:proofErr w:type="spellStart"/>
      <w:r w:rsidRPr="0010239D">
        <w:rPr>
          <w:rFonts w:ascii="Arial" w:hAnsi="Arial" w:cs="Arial"/>
          <w:bCs/>
          <w:i/>
          <w:sz w:val="24"/>
          <w:szCs w:val="24"/>
          <w:lang w:eastAsia="ru-RU"/>
        </w:rPr>
        <w:t>инспекциясының</w:t>
      </w:r>
      <w:proofErr w:type="spellEnd"/>
      <w:r w:rsidRPr="0010239D">
        <w:rPr>
          <w:rFonts w:ascii="Arial" w:hAnsi="Arial" w:cs="Arial"/>
          <w:bCs/>
          <w:i/>
          <w:sz w:val="24"/>
          <w:szCs w:val="24"/>
          <w:lang w:eastAsia="ru-RU"/>
        </w:rPr>
        <w:t xml:space="preserve"> </w:t>
      </w:r>
      <w:proofErr w:type="spellStart"/>
      <w:r w:rsidRPr="0010239D">
        <w:rPr>
          <w:rFonts w:ascii="Arial" w:hAnsi="Arial" w:cs="Arial"/>
          <w:bCs/>
          <w:i/>
          <w:sz w:val="24"/>
          <w:szCs w:val="24"/>
          <w:lang w:eastAsia="ru-RU"/>
        </w:rPr>
        <w:t>атқарған</w:t>
      </w:r>
      <w:proofErr w:type="spellEnd"/>
      <w:r w:rsidRPr="0010239D">
        <w:rPr>
          <w:rFonts w:ascii="Arial" w:hAnsi="Arial" w:cs="Arial"/>
          <w:bCs/>
          <w:i/>
          <w:sz w:val="24"/>
          <w:szCs w:val="24"/>
          <w:lang w:eastAsia="ru-RU"/>
        </w:rPr>
        <w:t xml:space="preserve"> </w:t>
      </w:r>
      <w:proofErr w:type="spellStart"/>
      <w:r w:rsidRPr="0010239D">
        <w:rPr>
          <w:rFonts w:ascii="Arial" w:hAnsi="Arial" w:cs="Arial"/>
          <w:bCs/>
          <w:i/>
          <w:sz w:val="24"/>
          <w:szCs w:val="24"/>
          <w:lang w:eastAsia="ru-RU"/>
        </w:rPr>
        <w:t>жұмысы</w:t>
      </w:r>
      <w:proofErr w:type="spellEnd"/>
      <w:r w:rsidRPr="0010239D">
        <w:rPr>
          <w:rFonts w:ascii="Arial" w:hAnsi="Arial" w:cs="Arial"/>
          <w:bCs/>
          <w:i/>
          <w:sz w:val="24"/>
          <w:szCs w:val="24"/>
          <w:lang w:eastAsia="ru-RU"/>
        </w:rPr>
        <w:t xml:space="preserve"> </w:t>
      </w:r>
      <w:proofErr w:type="spellStart"/>
      <w:r w:rsidRPr="0010239D">
        <w:rPr>
          <w:rFonts w:ascii="Arial" w:hAnsi="Arial" w:cs="Arial"/>
          <w:bCs/>
          <w:i/>
          <w:sz w:val="24"/>
          <w:szCs w:val="24"/>
          <w:lang w:eastAsia="ru-RU"/>
        </w:rPr>
        <w:t>туралы</w:t>
      </w:r>
      <w:proofErr w:type="spellEnd"/>
    </w:p>
    <w:p w:rsidR="00FF7BA4" w:rsidRDefault="00FF7BA4">
      <w:pPr>
        <w:widowControl w:val="0"/>
        <w:tabs>
          <w:tab w:val="left" w:pos="7296"/>
        </w:tabs>
        <w:spacing w:after="0" w:line="240" w:lineRule="auto"/>
        <w:jc w:val="right"/>
        <w:rPr>
          <w:rFonts w:ascii="Arial" w:hAnsi="Arial" w:cs="Arial"/>
          <w:bCs/>
          <w:i/>
          <w:sz w:val="36"/>
          <w:szCs w:val="32"/>
          <w:lang w:bidi="en-US"/>
        </w:rPr>
      </w:pPr>
    </w:p>
    <w:p w:rsidR="00FF7BA4" w:rsidRDefault="00143CC8">
      <w:pPr>
        <w:widowControl w:val="0"/>
        <w:spacing w:after="0"/>
        <w:jc w:val="center"/>
        <w:rPr>
          <w:rFonts w:ascii="Arial" w:eastAsia="Calibri" w:hAnsi="Arial" w:cs="Arial"/>
          <w:b/>
          <w:bCs/>
          <w:i/>
          <w:iCs/>
          <w:sz w:val="36"/>
          <w:szCs w:val="32"/>
          <w:lang w:val="kk-KZ" w:bidi="en-US"/>
        </w:rPr>
      </w:pPr>
      <w:r>
        <w:rPr>
          <w:rFonts w:ascii="Arial" w:eastAsia="Calibri" w:hAnsi="Arial" w:cs="Arial"/>
          <w:b/>
          <w:bCs/>
          <w:i/>
          <w:iCs/>
          <w:sz w:val="36"/>
          <w:szCs w:val="32"/>
          <w:lang w:val="kk-KZ" w:bidi="en-US"/>
        </w:rPr>
        <w:t>Құрметті журналистер қауымы!</w:t>
      </w:r>
    </w:p>
    <w:p w:rsidR="00FF7BA4" w:rsidRDefault="00FF7BA4">
      <w:pPr>
        <w:widowControl w:val="0"/>
        <w:spacing w:after="0"/>
        <w:jc w:val="center"/>
        <w:rPr>
          <w:rFonts w:ascii="Arial" w:eastAsia="Calibri" w:hAnsi="Arial" w:cs="Arial"/>
          <w:b/>
          <w:bCs/>
          <w:i/>
          <w:iCs/>
          <w:sz w:val="36"/>
          <w:szCs w:val="32"/>
          <w:lang w:val="kk-KZ" w:bidi="en-US"/>
        </w:rPr>
      </w:pPr>
    </w:p>
    <w:p w:rsidR="00FF7BA4" w:rsidRDefault="00FF7BA4">
      <w:pPr>
        <w:widowControl w:val="0"/>
        <w:spacing w:after="0"/>
        <w:jc w:val="center"/>
        <w:rPr>
          <w:sz w:val="10"/>
          <w:szCs w:val="10"/>
          <w:lang w:val="kk-KZ"/>
        </w:rPr>
      </w:pPr>
    </w:p>
    <w:p w:rsidR="00FF7BA4" w:rsidRDefault="00335F32">
      <w:pPr>
        <w:widowControl w:val="0"/>
        <w:tabs>
          <w:tab w:val="left" w:pos="0"/>
        </w:tabs>
        <w:spacing w:after="0" w:line="360" w:lineRule="auto"/>
        <w:ind w:firstLine="567"/>
        <w:jc w:val="both"/>
        <w:rPr>
          <w:rFonts w:ascii="Arial" w:eastAsia="Calibri" w:hAnsi="Arial" w:cs="Arial"/>
          <w:sz w:val="36"/>
          <w:szCs w:val="36"/>
          <w:lang w:val="kk-KZ" w:eastAsia="ru-RU"/>
        </w:rPr>
      </w:pPr>
      <w:r>
        <w:rPr>
          <w:rFonts w:ascii="Arial" w:eastAsia="Calibri" w:hAnsi="Arial" w:cs="Arial"/>
          <w:sz w:val="36"/>
          <w:szCs w:val="36"/>
          <w:lang w:val="kk-KZ" w:eastAsia="ru-RU"/>
        </w:rPr>
        <w:t>2024</w:t>
      </w:r>
      <w:r w:rsidR="00A2272A">
        <w:rPr>
          <w:rFonts w:ascii="Arial" w:eastAsia="Calibri" w:hAnsi="Arial" w:cs="Arial"/>
          <w:sz w:val="36"/>
          <w:szCs w:val="36"/>
          <w:lang w:val="kk-KZ" w:eastAsia="ru-RU"/>
        </w:rPr>
        <w:t xml:space="preserve"> жылдың ағымдағы кезеңіндегі Еңбек инспекциясымен атқарылып жатқан жұмыстары бойынша б</w:t>
      </w:r>
      <w:r w:rsidR="00143CC8">
        <w:rPr>
          <w:rFonts w:ascii="Arial" w:eastAsia="Calibri" w:hAnsi="Arial" w:cs="Arial"/>
          <w:sz w:val="36"/>
          <w:szCs w:val="36"/>
          <w:lang w:val="kk-KZ" w:eastAsia="ru-RU"/>
        </w:rPr>
        <w:t xml:space="preserve">аяндап беруіме рұқсат етіңіздер. </w:t>
      </w:r>
    </w:p>
    <w:p w:rsidR="00FF7BA4" w:rsidRDefault="00143CC8">
      <w:pPr>
        <w:widowControl w:val="0"/>
        <w:tabs>
          <w:tab w:val="left" w:pos="0"/>
        </w:tabs>
        <w:spacing w:after="0" w:line="360" w:lineRule="auto"/>
        <w:ind w:firstLine="567"/>
        <w:jc w:val="both"/>
        <w:rPr>
          <w:rFonts w:ascii="Arial" w:eastAsia="Calibri" w:hAnsi="Arial" w:cs="Arial"/>
          <w:sz w:val="36"/>
          <w:szCs w:val="36"/>
          <w:lang w:val="kk-KZ" w:eastAsia="ru-RU"/>
        </w:rPr>
      </w:pPr>
      <w:r>
        <w:rPr>
          <w:rFonts w:ascii="Arial" w:eastAsia="Calibri" w:hAnsi="Arial" w:cs="Arial"/>
          <w:sz w:val="36"/>
          <w:szCs w:val="36"/>
          <w:lang w:val="kk-KZ" w:eastAsia="ru-RU"/>
        </w:rPr>
        <w:t xml:space="preserve">Мемлекеттік еңбек инспекциясы қабылдайтын шаралар қызметкерлердің еңбек құқықтары бұзылуының алдын алуға және болдырмауға, облыстың кәсіпорындары мен ұйымдарында еңбек жағдайларын және еңбекті қорғауды жақсартуға, оның ішінде жалақыны уақтылы төлеуге бағытталған. </w:t>
      </w:r>
    </w:p>
    <w:p w:rsidR="00A71CB0" w:rsidRDefault="00A71CB0">
      <w:pPr>
        <w:widowControl w:val="0"/>
        <w:tabs>
          <w:tab w:val="left" w:pos="0"/>
        </w:tabs>
        <w:spacing w:after="0" w:line="360" w:lineRule="auto"/>
        <w:ind w:firstLine="567"/>
        <w:jc w:val="both"/>
        <w:rPr>
          <w:rFonts w:ascii="Arial" w:eastAsia="Calibri" w:hAnsi="Arial" w:cs="Arial"/>
          <w:sz w:val="36"/>
          <w:szCs w:val="36"/>
          <w:lang w:val="kk-KZ" w:eastAsia="ru-RU"/>
        </w:rPr>
      </w:pPr>
      <w:r w:rsidRPr="00A71CB0">
        <w:rPr>
          <w:rFonts w:ascii="Arial" w:eastAsia="Calibri" w:hAnsi="Arial" w:cs="Arial"/>
          <w:sz w:val="36"/>
          <w:szCs w:val="36"/>
          <w:lang w:val="kk-KZ" w:eastAsia="ru-RU"/>
        </w:rPr>
        <w:t xml:space="preserve">Еңбек заңнамасының талаптарын сақтау мақсатында </w:t>
      </w:r>
      <w:r w:rsidRPr="006577A0">
        <w:rPr>
          <w:rFonts w:ascii="Arial" w:eastAsia="Calibri" w:hAnsi="Arial" w:cs="Arial"/>
          <w:b/>
          <w:sz w:val="36"/>
          <w:szCs w:val="36"/>
          <w:lang w:val="kk-KZ" w:eastAsia="ru-RU"/>
        </w:rPr>
        <w:t>2024 жылдың ағымдағы кезеңінде</w:t>
      </w:r>
      <w:r w:rsidRPr="00A71CB0">
        <w:rPr>
          <w:rFonts w:ascii="Arial" w:eastAsia="Calibri" w:hAnsi="Arial" w:cs="Arial"/>
          <w:sz w:val="36"/>
          <w:szCs w:val="36"/>
          <w:lang w:val="kk-KZ" w:eastAsia="ru-RU"/>
        </w:rPr>
        <w:t xml:space="preserve"> Еңбек инспекциясы жөніндегі басқармасы облыстың </w:t>
      </w:r>
      <w:r w:rsidRPr="006577A0">
        <w:rPr>
          <w:rFonts w:ascii="Arial" w:eastAsia="Calibri" w:hAnsi="Arial" w:cs="Arial"/>
          <w:b/>
          <w:sz w:val="36"/>
          <w:szCs w:val="36"/>
          <w:lang w:val="kk-KZ" w:eastAsia="ru-RU"/>
        </w:rPr>
        <w:t>158 кәсіпорындары мен ұйымдарына тексеру өткізді,</w:t>
      </w:r>
      <w:r w:rsidRPr="00A71CB0">
        <w:rPr>
          <w:rFonts w:ascii="Arial" w:eastAsia="Calibri" w:hAnsi="Arial" w:cs="Arial"/>
          <w:sz w:val="36"/>
          <w:szCs w:val="36"/>
          <w:lang w:val="kk-KZ" w:eastAsia="ru-RU"/>
        </w:rPr>
        <w:t xml:space="preserve"> </w:t>
      </w:r>
      <w:r w:rsidRPr="006577A0">
        <w:rPr>
          <w:rFonts w:ascii="Arial" w:eastAsia="Calibri" w:hAnsi="Arial" w:cs="Arial"/>
          <w:b/>
          <w:sz w:val="36"/>
          <w:szCs w:val="36"/>
          <w:lang w:val="kk-KZ" w:eastAsia="ru-RU"/>
        </w:rPr>
        <w:t>187 бұзушылық анықталды</w:t>
      </w:r>
      <w:r w:rsidRPr="00A71CB0">
        <w:rPr>
          <w:rFonts w:ascii="Arial" w:eastAsia="Calibri" w:hAnsi="Arial" w:cs="Arial"/>
          <w:sz w:val="36"/>
          <w:szCs w:val="36"/>
          <w:lang w:val="kk-KZ" w:eastAsia="ru-RU"/>
        </w:rPr>
        <w:t xml:space="preserve"> </w:t>
      </w:r>
      <w:r w:rsidRPr="00A71CB0">
        <w:rPr>
          <w:rFonts w:ascii="Arial" w:eastAsia="Calibri" w:hAnsi="Arial" w:cs="Arial"/>
          <w:i/>
          <w:sz w:val="28"/>
          <w:szCs w:val="36"/>
          <w:lang w:val="kk-KZ" w:eastAsia="ru-RU"/>
        </w:rPr>
        <w:t xml:space="preserve">(2023 жылдың ұқсас кезеңі ішінде - </w:t>
      </w:r>
      <w:r w:rsidRPr="006577A0">
        <w:rPr>
          <w:rFonts w:ascii="Arial" w:eastAsia="Calibri" w:hAnsi="Arial" w:cs="Arial"/>
          <w:b/>
          <w:i/>
          <w:sz w:val="28"/>
          <w:szCs w:val="36"/>
          <w:lang w:val="kk-KZ" w:eastAsia="ru-RU"/>
        </w:rPr>
        <w:t>193</w:t>
      </w:r>
      <w:r w:rsidRPr="00A71CB0">
        <w:rPr>
          <w:rFonts w:ascii="Arial" w:eastAsia="Calibri" w:hAnsi="Arial" w:cs="Arial"/>
          <w:i/>
          <w:sz w:val="28"/>
          <w:szCs w:val="36"/>
          <w:lang w:val="kk-KZ" w:eastAsia="ru-RU"/>
        </w:rPr>
        <w:t xml:space="preserve">, </w:t>
      </w:r>
      <w:r w:rsidRPr="006577A0">
        <w:rPr>
          <w:rFonts w:ascii="Arial" w:eastAsia="Calibri" w:hAnsi="Arial" w:cs="Arial"/>
          <w:b/>
          <w:i/>
          <w:sz w:val="28"/>
          <w:szCs w:val="36"/>
          <w:lang w:val="kk-KZ" w:eastAsia="ru-RU"/>
        </w:rPr>
        <w:t>175</w:t>
      </w:r>
      <w:r w:rsidRPr="00A71CB0">
        <w:rPr>
          <w:rFonts w:ascii="Arial" w:eastAsia="Calibri" w:hAnsi="Arial" w:cs="Arial"/>
          <w:i/>
          <w:sz w:val="28"/>
          <w:szCs w:val="36"/>
          <w:lang w:val="kk-KZ" w:eastAsia="ru-RU"/>
        </w:rPr>
        <w:t xml:space="preserve"> бұзушылық анықталды)</w:t>
      </w:r>
      <w:r w:rsidRPr="00A71CB0">
        <w:rPr>
          <w:rFonts w:ascii="Arial" w:eastAsia="Calibri" w:hAnsi="Arial" w:cs="Arial"/>
          <w:sz w:val="36"/>
          <w:szCs w:val="36"/>
          <w:lang w:val="kk-KZ" w:eastAsia="ru-RU"/>
        </w:rPr>
        <w:t>, оның ішінде:</w:t>
      </w:r>
    </w:p>
    <w:p w:rsidR="00A71CB0" w:rsidRPr="00A71CB0" w:rsidRDefault="00A71CB0" w:rsidP="00A71CB0">
      <w:pPr>
        <w:pStyle w:val="ac"/>
        <w:widowControl w:val="0"/>
        <w:numPr>
          <w:ilvl w:val="0"/>
          <w:numId w:val="1"/>
        </w:numPr>
        <w:tabs>
          <w:tab w:val="left" w:pos="0"/>
        </w:tabs>
        <w:spacing w:after="0" w:line="360" w:lineRule="auto"/>
        <w:jc w:val="both"/>
        <w:rPr>
          <w:rFonts w:ascii="Arial" w:eastAsia="Calibri" w:hAnsi="Arial" w:cs="Arial"/>
          <w:sz w:val="36"/>
          <w:szCs w:val="36"/>
          <w:lang w:val="kk-KZ" w:eastAsia="ru-RU"/>
        </w:rPr>
      </w:pPr>
      <w:r w:rsidRPr="006577A0">
        <w:rPr>
          <w:rFonts w:ascii="Arial" w:eastAsia="Calibri" w:hAnsi="Arial" w:cs="Arial"/>
          <w:b/>
          <w:sz w:val="36"/>
          <w:szCs w:val="36"/>
          <w:lang w:val="kk-KZ" w:eastAsia="ru-RU"/>
        </w:rPr>
        <w:t>Еңбек қатынастары</w:t>
      </w:r>
      <w:r>
        <w:rPr>
          <w:rFonts w:ascii="Arial" w:eastAsia="Calibri" w:hAnsi="Arial" w:cs="Arial"/>
          <w:sz w:val="36"/>
          <w:szCs w:val="36"/>
          <w:lang w:val="kk-KZ" w:eastAsia="ru-RU"/>
        </w:rPr>
        <w:t xml:space="preserve"> бойынша – </w:t>
      </w:r>
      <w:r w:rsidRPr="006577A0">
        <w:rPr>
          <w:rFonts w:ascii="Arial" w:eastAsia="Calibri" w:hAnsi="Arial" w:cs="Arial"/>
          <w:b/>
          <w:sz w:val="36"/>
          <w:szCs w:val="36"/>
          <w:lang w:val="kk-KZ" w:eastAsia="ru-RU"/>
        </w:rPr>
        <w:t>156</w:t>
      </w:r>
      <w:r w:rsidRPr="00A71CB0">
        <w:rPr>
          <w:rFonts w:ascii="Arial" w:eastAsia="Calibri" w:hAnsi="Arial" w:cs="Arial"/>
          <w:b/>
          <w:sz w:val="36"/>
          <w:szCs w:val="36"/>
          <w:lang w:eastAsia="ru-RU"/>
        </w:rPr>
        <w:t xml:space="preserve"> </w:t>
      </w:r>
      <w:r w:rsidRPr="00A71CB0">
        <w:rPr>
          <w:rFonts w:ascii="Arial" w:eastAsia="Calibri" w:hAnsi="Arial" w:cs="Arial"/>
          <w:i/>
          <w:sz w:val="28"/>
          <w:szCs w:val="28"/>
          <w:lang w:eastAsia="ru-RU"/>
        </w:rPr>
        <w:t>(2023</w:t>
      </w:r>
      <w:r w:rsidR="00FD5995">
        <w:rPr>
          <w:rFonts w:ascii="Arial" w:eastAsia="Calibri" w:hAnsi="Arial" w:cs="Arial"/>
          <w:i/>
          <w:sz w:val="28"/>
          <w:szCs w:val="28"/>
          <w:lang w:val="kk-KZ" w:eastAsia="ru-RU"/>
        </w:rPr>
        <w:t>ж</w:t>
      </w:r>
      <w:r w:rsidRPr="00A71CB0">
        <w:rPr>
          <w:rFonts w:ascii="Arial" w:eastAsia="Calibri" w:hAnsi="Arial" w:cs="Arial"/>
          <w:i/>
          <w:sz w:val="28"/>
          <w:szCs w:val="28"/>
          <w:lang w:eastAsia="ru-RU"/>
        </w:rPr>
        <w:t xml:space="preserve"> - </w:t>
      </w:r>
      <w:r w:rsidRPr="00A71CB0">
        <w:rPr>
          <w:rFonts w:ascii="Arial" w:eastAsia="Calibri" w:hAnsi="Arial" w:cs="Arial"/>
          <w:b/>
          <w:i/>
          <w:sz w:val="28"/>
          <w:szCs w:val="28"/>
          <w:lang w:eastAsia="ru-RU"/>
        </w:rPr>
        <w:t>148</w:t>
      </w:r>
      <w:r w:rsidRPr="00A71CB0">
        <w:rPr>
          <w:rFonts w:ascii="Arial" w:eastAsia="Calibri" w:hAnsi="Arial" w:cs="Arial"/>
          <w:i/>
          <w:sz w:val="28"/>
          <w:szCs w:val="28"/>
          <w:lang w:eastAsia="ru-RU"/>
        </w:rPr>
        <w:t>);</w:t>
      </w:r>
    </w:p>
    <w:p w:rsidR="00A71CB0" w:rsidRPr="00A71CB0" w:rsidRDefault="00A71CB0" w:rsidP="00A71CB0">
      <w:pPr>
        <w:widowControl w:val="0"/>
        <w:tabs>
          <w:tab w:val="left" w:pos="0"/>
        </w:tabs>
        <w:spacing w:after="0" w:line="360" w:lineRule="auto"/>
        <w:ind w:left="567"/>
        <w:jc w:val="both"/>
        <w:rPr>
          <w:rFonts w:ascii="Arial" w:eastAsia="Calibri" w:hAnsi="Arial" w:cs="Arial"/>
          <w:i/>
          <w:sz w:val="28"/>
          <w:szCs w:val="28"/>
          <w:lang w:val="kk-KZ" w:eastAsia="ru-RU"/>
        </w:rPr>
      </w:pPr>
      <w:r w:rsidRPr="00A71CB0">
        <w:rPr>
          <w:rFonts w:ascii="Arial" w:eastAsia="Calibri" w:hAnsi="Arial" w:cs="Arial"/>
          <w:sz w:val="36"/>
          <w:szCs w:val="36"/>
          <w:lang w:val="kk-KZ" w:eastAsia="ru-RU"/>
        </w:rPr>
        <w:t xml:space="preserve">- </w:t>
      </w:r>
      <w:r w:rsidRPr="006577A0">
        <w:rPr>
          <w:rFonts w:ascii="Arial" w:eastAsia="Calibri" w:hAnsi="Arial" w:cs="Arial"/>
          <w:b/>
          <w:sz w:val="36"/>
          <w:szCs w:val="36"/>
          <w:lang w:val="kk-KZ" w:eastAsia="ru-RU"/>
        </w:rPr>
        <w:t>еңбек қауіпсіздігі және еңбекті қорғау</w:t>
      </w:r>
      <w:r>
        <w:rPr>
          <w:rFonts w:ascii="Arial" w:eastAsia="Calibri" w:hAnsi="Arial" w:cs="Arial"/>
          <w:sz w:val="36"/>
          <w:szCs w:val="36"/>
          <w:lang w:val="kk-KZ" w:eastAsia="ru-RU"/>
        </w:rPr>
        <w:t xml:space="preserve"> бойынша </w:t>
      </w:r>
      <w:r w:rsidRPr="00A71CB0">
        <w:rPr>
          <w:rFonts w:ascii="Arial" w:eastAsia="Calibri" w:hAnsi="Arial" w:cs="Arial"/>
          <w:sz w:val="36"/>
          <w:szCs w:val="36"/>
          <w:lang w:val="kk-KZ" w:eastAsia="ru-RU"/>
        </w:rPr>
        <w:t xml:space="preserve">– </w:t>
      </w:r>
      <w:r w:rsidRPr="00A71CB0">
        <w:rPr>
          <w:rFonts w:ascii="Arial" w:eastAsia="Calibri" w:hAnsi="Arial" w:cs="Arial"/>
          <w:b/>
          <w:sz w:val="36"/>
          <w:szCs w:val="36"/>
          <w:lang w:val="kk-KZ" w:eastAsia="ru-RU"/>
        </w:rPr>
        <w:t xml:space="preserve">28 </w:t>
      </w:r>
      <w:r w:rsidR="00FD5995">
        <w:rPr>
          <w:rFonts w:ascii="Arial" w:eastAsia="Calibri" w:hAnsi="Arial" w:cs="Arial"/>
          <w:i/>
          <w:sz w:val="28"/>
          <w:szCs w:val="28"/>
          <w:lang w:val="kk-KZ" w:eastAsia="ru-RU"/>
        </w:rPr>
        <w:t>(2023ж</w:t>
      </w:r>
      <w:r w:rsidRPr="00A71CB0">
        <w:rPr>
          <w:rFonts w:ascii="Arial" w:eastAsia="Calibri" w:hAnsi="Arial" w:cs="Arial"/>
          <w:i/>
          <w:sz w:val="28"/>
          <w:szCs w:val="28"/>
          <w:lang w:val="kk-KZ" w:eastAsia="ru-RU"/>
        </w:rPr>
        <w:t xml:space="preserve"> - </w:t>
      </w:r>
      <w:r w:rsidRPr="006577A0">
        <w:rPr>
          <w:rFonts w:ascii="Arial" w:eastAsia="Calibri" w:hAnsi="Arial" w:cs="Arial"/>
          <w:b/>
          <w:i/>
          <w:sz w:val="28"/>
          <w:szCs w:val="28"/>
          <w:lang w:val="kk-KZ" w:eastAsia="ru-RU"/>
        </w:rPr>
        <w:t>22</w:t>
      </w:r>
      <w:r w:rsidRPr="00A71CB0">
        <w:rPr>
          <w:rFonts w:ascii="Arial" w:eastAsia="Calibri" w:hAnsi="Arial" w:cs="Arial"/>
          <w:i/>
          <w:sz w:val="28"/>
          <w:szCs w:val="28"/>
          <w:lang w:val="kk-KZ" w:eastAsia="ru-RU"/>
        </w:rPr>
        <w:t xml:space="preserve">); </w:t>
      </w:r>
    </w:p>
    <w:p w:rsidR="00FD5995" w:rsidRDefault="00A71CB0" w:rsidP="00FD5995">
      <w:pPr>
        <w:widowControl w:val="0"/>
        <w:tabs>
          <w:tab w:val="left" w:pos="0"/>
        </w:tabs>
        <w:spacing w:after="0" w:line="360" w:lineRule="auto"/>
        <w:ind w:left="567"/>
        <w:jc w:val="both"/>
        <w:rPr>
          <w:rFonts w:ascii="Arial" w:eastAsia="Calibri" w:hAnsi="Arial" w:cs="Arial"/>
          <w:i/>
          <w:sz w:val="28"/>
          <w:szCs w:val="28"/>
          <w:lang w:val="kk-KZ" w:eastAsia="ru-RU"/>
        </w:rPr>
      </w:pPr>
      <w:r w:rsidRPr="00FD5995">
        <w:rPr>
          <w:rFonts w:ascii="Arial" w:eastAsia="Calibri" w:hAnsi="Arial" w:cs="Arial"/>
          <w:sz w:val="36"/>
          <w:szCs w:val="36"/>
          <w:lang w:val="kk-KZ" w:eastAsia="ru-RU"/>
        </w:rPr>
        <w:t xml:space="preserve">- </w:t>
      </w:r>
      <w:r w:rsidRPr="006577A0">
        <w:rPr>
          <w:rFonts w:ascii="Arial" w:eastAsia="Calibri" w:hAnsi="Arial" w:cs="Arial"/>
          <w:b/>
          <w:sz w:val="36"/>
          <w:szCs w:val="36"/>
          <w:lang w:val="kk-KZ" w:eastAsia="ru-RU"/>
        </w:rPr>
        <w:t>халықты жұмыспен қамту</w:t>
      </w:r>
      <w:r>
        <w:rPr>
          <w:rFonts w:ascii="Arial" w:eastAsia="Calibri" w:hAnsi="Arial" w:cs="Arial"/>
          <w:sz w:val="36"/>
          <w:szCs w:val="36"/>
          <w:lang w:val="kk-KZ" w:eastAsia="ru-RU"/>
        </w:rPr>
        <w:t xml:space="preserve"> бойынша</w:t>
      </w:r>
      <w:r w:rsidRPr="00FD5995">
        <w:rPr>
          <w:rFonts w:ascii="Arial" w:eastAsia="Calibri" w:hAnsi="Arial" w:cs="Arial"/>
          <w:sz w:val="36"/>
          <w:szCs w:val="36"/>
          <w:lang w:val="kk-KZ" w:eastAsia="ru-RU"/>
        </w:rPr>
        <w:t xml:space="preserve"> </w:t>
      </w:r>
      <w:r w:rsidRPr="00FD5995">
        <w:rPr>
          <w:rFonts w:ascii="Arial" w:eastAsia="Calibri" w:hAnsi="Arial" w:cs="Arial"/>
          <w:b/>
          <w:sz w:val="36"/>
          <w:szCs w:val="36"/>
          <w:lang w:val="kk-KZ" w:eastAsia="ru-RU"/>
        </w:rPr>
        <w:t>– 3</w:t>
      </w:r>
      <w:r w:rsidRPr="00FD5995">
        <w:rPr>
          <w:rFonts w:ascii="Arial" w:eastAsia="Calibri" w:hAnsi="Arial" w:cs="Arial"/>
          <w:i/>
          <w:sz w:val="28"/>
          <w:szCs w:val="28"/>
          <w:lang w:val="kk-KZ" w:eastAsia="ru-RU"/>
        </w:rPr>
        <w:t xml:space="preserve"> (2023</w:t>
      </w:r>
      <w:r w:rsidR="00FD5995">
        <w:rPr>
          <w:rFonts w:ascii="Arial" w:eastAsia="Calibri" w:hAnsi="Arial" w:cs="Arial"/>
          <w:i/>
          <w:sz w:val="28"/>
          <w:szCs w:val="28"/>
          <w:lang w:val="kk-KZ" w:eastAsia="ru-RU"/>
        </w:rPr>
        <w:t>ж</w:t>
      </w:r>
      <w:r w:rsidRPr="00FD5995">
        <w:rPr>
          <w:rFonts w:ascii="Arial" w:eastAsia="Calibri" w:hAnsi="Arial" w:cs="Arial"/>
          <w:i/>
          <w:sz w:val="28"/>
          <w:szCs w:val="28"/>
          <w:lang w:val="kk-KZ" w:eastAsia="ru-RU"/>
        </w:rPr>
        <w:t xml:space="preserve"> -</w:t>
      </w:r>
      <w:r w:rsidRPr="00FD5995">
        <w:rPr>
          <w:rFonts w:ascii="Arial" w:eastAsia="Calibri" w:hAnsi="Arial" w:cs="Arial"/>
          <w:b/>
          <w:i/>
          <w:sz w:val="28"/>
          <w:szCs w:val="28"/>
          <w:lang w:val="kk-KZ" w:eastAsia="ru-RU"/>
        </w:rPr>
        <w:t xml:space="preserve"> 4</w:t>
      </w:r>
      <w:r w:rsidRPr="00FD5995">
        <w:rPr>
          <w:rFonts w:ascii="Arial" w:eastAsia="Calibri" w:hAnsi="Arial" w:cs="Arial"/>
          <w:i/>
          <w:sz w:val="28"/>
          <w:szCs w:val="28"/>
          <w:lang w:val="kk-KZ" w:eastAsia="ru-RU"/>
        </w:rPr>
        <w:t>).</w:t>
      </w:r>
    </w:p>
    <w:p w:rsidR="00FD5995" w:rsidRPr="00FD5995" w:rsidRDefault="00FD5995" w:rsidP="004E5F5A">
      <w:pPr>
        <w:widowControl w:val="0"/>
        <w:tabs>
          <w:tab w:val="left" w:pos="0"/>
        </w:tabs>
        <w:spacing w:after="0" w:line="360" w:lineRule="auto"/>
        <w:ind w:firstLine="567"/>
        <w:jc w:val="both"/>
        <w:rPr>
          <w:rFonts w:ascii="Arial" w:eastAsia="Calibri" w:hAnsi="Arial" w:cs="Arial"/>
          <w:i/>
          <w:sz w:val="36"/>
          <w:szCs w:val="36"/>
          <w:lang w:val="kk-KZ" w:eastAsia="ru-RU"/>
        </w:rPr>
      </w:pPr>
      <w:r w:rsidRPr="00CE4989">
        <w:rPr>
          <w:rFonts w:ascii="Arial" w:eastAsia="Calibri" w:hAnsi="Arial" w:cs="Arial"/>
          <w:sz w:val="36"/>
          <w:szCs w:val="36"/>
          <w:lang w:val="kk-KZ" w:eastAsia="ru-RU"/>
        </w:rPr>
        <w:lastRenderedPageBreak/>
        <w:t xml:space="preserve">Бұзушылықтарды жоюға жұмыс берушілерге </w:t>
      </w:r>
      <w:r w:rsidRPr="00CE4989">
        <w:rPr>
          <w:rFonts w:ascii="Arial" w:eastAsia="Calibri" w:hAnsi="Arial" w:cs="Arial"/>
          <w:b/>
          <w:sz w:val="36"/>
          <w:szCs w:val="36"/>
          <w:lang w:val="kk-KZ" w:eastAsia="ru-RU"/>
        </w:rPr>
        <w:t>102</w:t>
      </w:r>
      <w:r w:rsidRPr="00CE4989">
        <w:rPr>
          <w:rFonts w:ascii="Arial" w:eastAsia="Calibri" w:hAnsi="Arial" w:cs="Arial"/>
          <w:b/>
          <w:sz w:val="32"/>
          <w:szCs w:val="28"/>
          <w:lang w:val="kk-KZ" w:eastAsia="ru-RU"/>
        </w:rPr>
        <w:t xml:space="preserve"> </w:t>
      </w:r>
      <w:r w:rsidRPr="00CE4989">
        <w:rPr>
          <w:rFonts w:ascii="Arial" w:eastAsia="Calibri" w:hAnsi="Arial" w:cs="Arial"/>
          <w:b/>
          <w:sz w:val="36"/>
          <w:szCs w:val="36"/>
          <w:lang w:val="kk-KZ" w:eastAsia="ru-RU"/>
        </w:rPr>
        <w:t>нұсқама берілді</w:t>
      </w:r>
      <w:r w:rsidRPr="00FD5995">
        <w:rPr>
          <w:rFonts w:ascii="Arial" w:eastAsia="Calibri" w:hAnsi="Arial" w:cs="Arial"/>
          <w:i/>
          <w:sz w:val="36"/>
          <w:szCs w:val="36"/>
          <w:lang w:val="kk-KZ" w:eastAsia="ru-RU"/>
        </w:rPr>
        <w:t xml:space="preserve"> (</w:t>
      </w:r>
      <w:r w:rsidRPr="00FD5995">
        <w:rPr>
          <w:rFonts w:ascii="Arial" w:eastAsia="Calibri" w:hAnsi="Arial" w:cs="Arial"/>
          <w:i/>
          <w:sz w:val="28"/>
          <w:szCs w:val="36"/>
          <w:lang w:val="kk-KZ" w:eastAsia="ru-RU"/>
        </w:rPr>
        <w:t xml:space="preserve">2023 ж. - </w:t>
      </w:r>
      <w:r w:rsidRPr="00CE4989">
        <w:rPr>
          <w:rFonts w:ascii="Arial" w:eastAsia="Calibri" w:hAnsi="Arial" w:cs="Arial"/>
          <w:b/>
          <w:i/>
          <w:sz w:val="28"/>
          <w:szCs w:val="36"/>
          <w:lang w:val="kk-KZ" w:eastAsia="ru-RU"/>
        </w:rPr>
        <w:t>118</w:t>
      </w:r>
      <w:r w:rsidRPr="00FD5995">
        <w:rPr>
          <w:rFonts w:ascii="Arial" w:eastAsia="Calibri" w:hAnsi="Arial" w:cs="Arial"/>
          <w:i/>
          <w:sz w:val="36"/>
          <w:szCs w:val="36"/>
          <w:lang w:val="kk-KZ" w:eastAsia="ru-RU"/>
        </w:rPr>
        <w:t>).</w:t>
      </w:r>
    </w:p>
    <w:p w:rsidR="00A71CB0" w:rsidRDefault="004E5F5A" w:rsidP="004E5F5A">
      <w:pPr>
        <w:widowControl w:val="0"/>
        <w:tabs>
          <w:tab w:val="left" w:pos="0"/>
          <w:tab w:val="left" w:pos="840"/>
          <w:tab w:val="left" w:pos="6600"/>
        </w:tabs>
        <w:spacing w:after="0" w:line="360" w:lineRule="auto"/>
        <w:ind w:firstLine="567"/>
        <w:jc w:val="both"/>
        <w:rPr>
          <w:rFonts w:ascii="Arial" w:eastAsia="Calibri" w:hAnsi="Arial" w:cs="Arial"/>
          <w:sz w:val="36"/>
          <w:szCs w:val="36"/>
          <w:lang w:val="kk-KZ" w:eastAsia="ru-RU"/>
        </w:rPr>
      </w:pPr>
      <w:r w:rsidRPr="004E5F5A">
        <w:rPr>
          <w:rFonts w:ascii="Arial" w:eastAsia="Calibri" w:hAnsi="Arial" w:cs="Arial"/>
          <w:sz w:val="36"/>
          <w:szCs w:val="36"/>
          <w:lang w:val="kk-KZ" w:eastAsia="ru-RU"/>
        </w:rPr>
        <w:t xml:space="preserve">Еңбек заңнамасын неғұрлым өрескел бұзғаны үшін </w:t>
      </w:r>
      <w:r w:rsidRPr="00833213">
        <w:rPr>
          <w:rFonts w:ascii="Arial" w:eastAsia="Calibri" w:hAnsi="Arial" w:cs="Arial"/>
          <w:b/>
          <w:sz w:val="36"/>
          <w:szCs w:val="36"/>
          <w:lang w:val="kk-KZ" w:eastAsia="ru-RU"/>
        </w:rPr>
        <w:t>53</w:t>
      </w:r>
      <w:r w:rsidRPr="004E5F5A">
        <w:rPr>
          <w:rFonts w:ascii="Arial" w:eastAsia="Calibri" w:hAnsi="Arial" w:cs="Arial"/>
          <w:sz w:val="36"/>
          <w:szCs w:val="36"/>
          <w:lang w:val="kk-KZ" w:eastAsia="ru-RU"/>
        </w:rPr>
        <w:t xml:space="preserve"> лауазымды және заңды тұлғаларға </w:t>
      </w:r>
      <w:r w:rsidRPr="00833213">
        <w:rPr>
          <w:rFonts w:ascii="Arial" w:eastAsia="Calibri" w:hAnsi="Arial" w:cs="Arial"/>
          <w:b/>
          <w:sz w:val="36"/>
          <w:szCs w:val="36"/>
          <w:lang w:val="kk-KZ" w:eastAsia="ru-RU"/>
        </w:rPr>
        <w:t>10 412,4 мың</w:t>
      </w:r>
      <w:r w:rsidRPr="004E5F5A">
        <w:rPr>
          <w:rFonts w:ascii="Arial" w:eastAsia="Calibri" w:hAnsi="Arial" w:cs="Arial"/>
          <w:sz w:val="36"/>
          <w:szCs w:val="36"/>
          <w:lang w:val="kk-KZ" w:eastAsia="ru-RU"/>
        </w:rPr>
        <w:t xml:space="preserve"> теңге сомасына әкімшілік ықпал ету шаралары қолданылды, </w:t>
      </w:r>
      <w:r w:rsidRPr="00833213">
        <w:rPr>
          <w:rFonts w:ascii="Arial" w:eastAsia="Calibri" w:hAnsi="Arial" w:cs="Arial"/>
          <w:b/>
          <w:sz w:val="36"/>
          <w:szCs w:val="36"/>
          <w:lang w:val="kk-KZ" w:eastAsia="ru-RU"/>
        </w:rPr>
        <w:t>11</w:t>
      </w:r>
      <w:r w:rsidRPr="004E5F5A">
        <w:rPr>
          <w:rFonts w:ascii="Arial" w:eastAsia="Calibri" w:hAnsi="Arial" w:cs="Arial"/>
          <w:sz w:val="36"/>
          <w:szCs w:val="36"/>
          <w:lang w:val="kk-KZ" w:eastAsia="ru-RU"/>
        </w:rPr>
        <w:t xml:space="preserve"> ескерту шығарылды </w:t>
      </w:r>
      <w:r w:rsidRPr="00833213">
        <w:rPr>
          <w:rFonts w:ascii="Arial" w:eastAsia="Calibri" w:hAnsi="Arial" w:cs="Arial"/>
          <w:i/>
          <w:sz w:val="28"/>
          <w:szCs w:val="28"/>
          <w:lang w:val="kk-KZ" w:eastAsia="ru-RU"/>
        </w:rPr>
        <w:t xml:space="preserve">(2023 ж. - </w:t>
      </w:r>
      <w:r w:rsidRPr="00833213">
        <w:rPr>
          <w:rFonts w:ascii="Arial" w:eastAsia="Calibri" w:hAnsi="Arial" w:cs="Arial"/>
          <w:b/>
          <w:i/>
          <w:sz w:val="28"/>
          <w:szCs w:val="28"/>
          <w:lang w:val="kk-KZ" w:eastAsia="ru-RU"/>
        </w:rPr>
        <w:t>49</w:t>
      </w:r>
      <w:r w:rsidRPr="00833213">
        <w:rPr>
          <w:rFonts w:ascii="Arial" w:eastAsia="Calibri" w:hAnsi="Arial" w:cs="Arial"/>
          <w:i/>
          <w:sz w:val="28"/>
          <w:szCs w:val="28"/>
          <w:lang w:val="kk-KZ" w:eastAsia="ru-RU"/>
        </w:rPr>
        <w:t xml:space="preserve"> лауазымды және заңды тұлғаларға </w:t>
      </w:r>
      <w:r w:rsidRPr="00833213">
        <w:rPr>
          <w:rFonts w:ascii="Arial" w:eastAsia="Calibri" w:hAnsi="Arial" w:cs="Arial"/>
          <w:b/>
          <w:i/>
          <w:sz w:val="28"/>
          <w:szCs w:val="28"/>
          <w:lang w:val="kk-KZ" w:eastAsia="ru-RU"/>
        </w:rPr>
        <w:t>8 179,3 мың</w:t>
      </w:r>
      <w:r w:rsidRPr="00833213">
        <w:rPr>
          <w:rFonts w:ascii="Arial" w:eastAsia="Calibri" w:hAnsi="Arial" w:cs="Arial"/>
          <w:i/>
          <w:sz w:val="28"/>
          <w:szCs w:val="28"/>
          <w:lang w:val="kk-KZ" w:eastAsia="ru-RU"/>
        </w:rPr>
        <w:t xml:space="preserve"> теңге сомасына</w:t>
      </w:r>
      <w:r w:rsidRPr="00833213">
        <w:rPr>
          <w:rFonts w:ascii="Arial" w:eastAsia="Calibri" w:hAnsi="Arial" w:cs="Arial"/>
          <w:b/>
          <w:i/>
          <w:sz w:val="28"/>
          <w:szCs w:val="28"/>
          <w:lang w:val="kk-KZ" w:eastAsia="ru-RU"/>
        </w:rPr>
        <w:t>, 20</w:t>
      </w:r>
      <w:r w:rsidRPr="00833213">
        <w:rPr>
          <w:rFonts w:ascii="Arial" w:eastAsia="Calibri" w:hAnsi="Arial" w:cs="Arial"/>
          <w:i/>
          <w:sz w:val="28"/>
          <w:szCs w:val="28"/>
          <w:lang w:val="kk-KZ" w:eastAsia="ru-RU"/>
        </w:rPr>
        <w:t xml:space="preserve"> ескерту).</w:t>
      </w:r>
      <w:r>
        <w:rPr>
          <w:rFonts w:ascii="Arial" w:eastAsia="Calibri" w:hAnsi="Arial" w:cs="Arial"/>
          <w:sz w:val="36"/>
          <w:szCs w:val="36"/>
          <w:lang w:val="kk-KZ" w:eastAsia="ru-RU"/>
        </w:rPr>
        <w:tab/>
      </w:r>
    </w:p>
    <w:p w:rsidR="00FD5995" w:rsidRPr="005F5D30" w:rsidRDefault="00716250" w:rsidP="00FD5995">
      <w:pPr>
        <w:widowControl w:val="0"/>
        <w:tabs>
          <w:tab w:val="left" w:pos="0"/>
          <w:tab w:val="left" w:pos="6600"/>
        </w:tabs>
        <w:spacing w:after="0" w:line="360" w:lineRule="auto"/>
        <w:ind w:firstLine="567"/>
        <w:jc w:val="both"/>
        <w:rPr>
          <w:rFonts w:ascii="Arial" w:eastAsia="Calibri" w:hAnsi="Arial" w:cs="Arial"/>
          <w:b/>
          <w:sz w:val="36"/>
          <w:szCs w:val="36"/>
          <w:lang w:val="kk-KZ" w:eastAsia="ru-RU"/>
        </w:rPr>
      </w:pPr>
      <w:r w:rsidRPr="00716250">
        <w:rPr>
          <w:rFonts w:ascii="Arial" w:eastAsia="Calibri" w:hAnsi="Arial" w:cs="Arial"/>
          <w:sz w:val="36"/>
          <w:szCs w:val="36"/>
          <w:lang w:val="kk-KZ" w:eastAsia="ru-RU"/>
        </w:rPr>
        <w:t xml:space="preserve">2024 жылдың басынан бері жеке және заңды тұлғалардың </w:t>
      </w:r>
      <w:r w:rsidRPr="005F5D30">
        <w:rPr>
          <w:rFonts w:ascii="Arial" w:eastAsia="Calibri" w:hAnsi="Arial" w:cs="Arial"/>
          <w:b/>
          <w:sz w:val="36"/>
          <w:szCs w:val="36"/>
          <w:lang w:val="kk-KZ" w:eastAsia="ru-RU"/>
        </w:rPr>
        <w:t>1298</w:t>
      </w:r>
      <w:r w:rsidRPr="00716250">
        <w:rPr>
          <w:rFonts w:ascii="Arial" w:eastAsia="Calibri" w:hAnsi="Arial" w:cs="Arial"/>
          <w:sz w:val="36"/>
          <w:szCs w:val="36"/>
          <w:lang w:val="kk-KZ" w:eastAsia="ru-RU"/>
        </w:rPr>
        <w:t xml:space="preserve"> өтініші қаралды, оның ішінде жалақы бойынша - </w:t>
      </w:r>
      <w:r w:rsidRPr="005F5D30">
        <w:rPr>
          <w:rFonts w:ascii="Arial" w:eastAsia="Calibri" w:hAnsi="Arial" w:cs="Arial"/>
          <w:b/>
          <w:sz w:val="36"/>
          <w:szCs w:val="36"/>
          <w:lang w:val="kk-KZ" w:eastAsia="ru-RU"/>
        </w:rPr>
        <w:t>594,</w:t>
      </w:r>
      <w:r w:rsidRPr="00716250">
        <w:rPr>
          <w:rFonts w:ascii="Arial" w:eastAsia="Calibri" w:hAnsi="Arial" w:cs="Arial"/>
          <w:sz w:val="36"/>
          <w:szCs w:val="36"/>
          <w:lang w:val="kk-KZ" w:eastAsia="ru-RU"/>
        </w:rPr>
        <w:t xml:space="preserve"> заңсыз жұмыстан босату мәселесі бойынша - </w:t>
      </w:r>
      <w:r w:rsidRPr="005F5D30">
        <w:rPr>
          <w:rFonts w:ascii="Arial" w:eastAsia="Calibri" w:hAnsi="Arial" w:cs="Arial"/>
          <w:b/>
          <w:sz w:val="36"/>
          <w:szCs w:val="36"/>
          <w:lang w:val="kk-KZ" w:eastAsia="ru-RU"/>
        </w:rPr>
        <w:t>315,</w:t>
      </w:r>
      <w:r w:rsidRPr="00716250">
        <w:rPr>
          <w:rFonts w:ascii="Arial" w:eastAsia="Calibri" w:hAnsi="Arial" w:cs="Arial"/>
          <w:sz w:val="36"/>
          <w:szCs w:val="36"/>
          <w:lang w:val="kk-KZ" w:eastAsia="ru-RU"/>
        </w:rPr>
        <w:t xml:space="preserve"> басқалары - </w:t>
      </w:r>
      <w:r w:rsidRPr="005F5D30">
        <w:rPr>
          <w:rFonts w:ascii="Arial" w:eastAsia="Calibri" w:hAnsi="Arial" w:cs="Arial"/>
          <w:b/>
          <w:sz w:val="36"/>
          <w:szCs w:val="36"/>
          <w:lang w:val="kk-KZ" w:eastAsia="ru-RU"/>
        </w:rPr>
        <w:t>325,</w:t>
      </w:r>
      <w:r w:rsidRPr="00716250">
        <w:rPr>
          <w:rFonts w:ascii="Arial" w:eastAsia="Calibri" w:hAnsi="Arial" w:cs="Arial"/>
          <w:sz w:val="36"/>
          <w:szCs w:val="36"/>
          <w:lang w:val="kk-KZ" w:eastAsia="ru-RU"/>
        </w:rPr>
        <w:t xml:space="preserve"> тіркелген қарсы </w:t>
      </w:r>
      <w:r w:rsidRPr="002B1314">
        <w:rPr>
          <w:rFonts w:ascii="Arial" w:eastAsia="Calibri" w:hAnsi="Arial" w:cs="Arial"/>
          <w:sz w:val="36"/>
          <w:szCs w:val="36"/>
          <w:lang w:val="kk-KZ" w:eastAsia="ru-RU"/>
        </w:rPr>
        <w:t xml:space="preserve">өтініштер - </w:t>
      </w:r>
      <w:r w:rsidRPr="005F5D30">
        <w:rPr>
          <w:rFonts w:ascii="Arial" w:eastAsia="Calibri" w:hAnsi="Arial" w:cs="Arial"/>
          <w:b/>
          <w:sz w:val="36"/>
          <w:szCs w:val="36"/>
          <w:lang w:val="kk-KZ" w:eastAsia="ru-RU"/>
        </w:rPr>
        <w:t>64.</w:t>
      </w:r>
    </w:p>
    <w:p w:rsidR="001D2542" w:rsidRPr="002B1314" w:rsidRDefault="001D2542" w:rsidP="002B1314">
      <w:pPr>
        <w:widowControl w:val="0"/>
        <w:tabs>
          <w:tab w:val="left" w:pos="0"/>
          <w:tab w:val="left" w:pos="6600"/>
        </w:tabs>
        <w:spacing w:after="0" w:line="360" w:lineRule="auto"/>
        <w:ind w:firstLine="567"/>
        <w:jc w:val="both"/>
        <w:rPr>
          <w:rFonts w:ascii="Arial" w:hAnsi="Arial" w:cs="Arial"/>
          <w:sz w:val="36"/>
          <w:szCs w:val="36"/>
          <w:lang w:val="kk-KZ"/>
        </w:rPr>
      </w:pPr>
      <w:r w:rsidRPr="002B1314">
        <w:rPr>
          <w:rFonts w:ascii="Arial" w:hAnsi="Arial" w:cs="Arial"/>
          <w:sz w:val="36"/>
          <w:szCs w:val="36"/>
          <w:lang w:val="kk-KZ"/>
        </w:rPr>
        <w:t xml:space="preserve">Ағымдағы жылдың басынан бастап мемлекеттік еңбек инспекторлары облыстың </w:t>
      </w:r>
      <w:r w:rsidRPr="006A7669">
        <w:rPr>
          <w:rFonts w:ascii="Arial" w:hAnsi="Arial" w:cs="Arial"/>
          <w:b/>
          <w:sz w:val="36"/>
          <w:szCs w:val="36"/>
          <w:lang w:val="kk-KZ"/>
        </w:rPr>
        <w:t xml:space="preserve">30 </w:t>
      </w:r>
      <w:r w:rsidRPr="002B1314">
        <w:rPr>
          <w:rFonts w:ascii="Arial" w:hAnsi="Arial" w:cs="Arial"/>
          <w:sz w:val="36"/>
          <w:szCs w:val="36"/>
          <w:lang w:val="kk-KZ"/>
        </w:rPr>
        <w:t xml:space="preserve">кәсіпорнында </w:t>
      </w:r>
      <w:r w:rsidRPr="006A7669">
        <w:rPr>
          <w:rFonts w:ascii="Arial" w:hAnsi="Arial" w:cs="Arial"/>
          <w:b/>
          <w:sz w:val="36"/>
          <w:szCs w:val="36"/>
          <w:lang w:val="kk-KZ"/>
        </w:rPr>
        <w:t xml:space="preserve">151 </w:t>
      </w:r>
      <w:r w:rsidRPr="002B1314">
        <w:rPr>
          <w:rFonts w:ascii="Arial" w:hAnsi="Arial" w:cs="Arial"/>
          <w:sz w:val="36"/>
          <w:szCs w:val="36"/>
          <w:lang w:val="kk-KZ"/>
        </w:rPr>
        <w:t xml:space="preserve">қызметкердің алдында </w:t>
      </w:r>
      <w:r w:rsidRPr="006A7669">
        <w:rPr>
          <w:rFonts w:ascii="Arial" w:hAnsi="Arial" w:cs="Arial"/>
          <w:b/>
          <w:sz w:val="36"/>
          <w:szCs w:val="36"/>
          <w:lang w:val="kk-KZ"/>
        </w:rPr>
        <w:t>172,2</w:t>
      </w:r>
      <w:r w:rsidRPr="002B1314">
        <w:rPr>
          <w:rFonts w:ascii="Arial" w:hAnsi="Arial" w:cs="Arial"/>
          <w:sz w:val="36"/>
          <w:szCs w:val="36"/>
          <w:lang w:val="kk-KZ"/>
        </w:rPr>
        <w:t xml:space="preserve"> млн. теңге сомасында жалақы бойынша берешегін анықтады.</w:t>
      </w:r>
    </w:p>
    <w:p w:rsidR="00DA73FB" w:rsidRPr="002B1314" w:rsidRDefault="00DA73FB" w:rsidP="002B1314">
      <w:pPr>
        <w:widowControl w:val="0"/>
        <w:pBdr>
          <w:bottom w:val="single" w:sz="4" w:space="31" w:color="FFFFFF"/>
        </w:pBdr>
        <w:tabs>
          <w:tab w:val="left" w:pos="0"/>
        </w:tabs>
        <w:spacing w:line="360" w:lineRule="auto"/>
        <w:ind w:right="-2" w:firstLine="567"/>
        <w:jc w:val="both"/>
        <w:rPr>
          <w:rFonts w:ascii="Arial" w:eastAsia="Times New Roman" w:hAnsi="Arial" w:cs="Arial"/>
          <w:i/>
          <w:color w:val="000000"/>
          <w:sz w:val="36"/>
          <w:szCs w:val="36"/>
          <w:lang w:val="kk-KZ"/>
        </w:rPr>
      </w:pPr>
      <w:r w:rsidRPr="002B1314">
        <w:rPr>
          <w:rFonts w:ascii="Arial" w:hAnsi="Arial" w:cs="Arial"/>
          <w:sz w:val="36"/>
          <w:szCs w:val="36"/>
          <w:lang w:val="kk-KZ"/>
        </w:rPr>
        <w:t xml:space="preserve">Қабылданған шаралардың нәтижесінде жалақы бойынша анықталған берешек </w:t>
      </w:r>
      <w:r w:rsidRPr="006A7669">
        <w:rPr>
          <w:rFonts w:ascii="Arial" w:hAnsi="Arial" w:cs="Arial"/>
          <w:b/>
          <w:sz w:val="36"/>
          <w:szCs w:val="36"/>
          <w:lang w:val="kk-KZ"/>
        </w:rPr>
        <w:t>134,9</w:t>
      </w:r>
      <w:r w:rsidRPr="002B1314">
        <w:rPr>
          <w:rFonts w:ascii="Arial" w:hAnsi="Arial" w:cs="Arial"/>
          <w:sz w:val="36"/>
          <w:szCs w:val="36"/>
          <w:lang w:val="kk-KZ"/>
        </w:rPr>
        <w:t xml:space="preserve"> млн.теңге жалпы сомасына ішінара төленді. </w:t>
      </w:r>
    </w:p>
    <w:p w:rsidR="00DA73FB" w:rsidRPr="002B1314" w:rsidRDefault="00DA73FB" w:rsidP="002B1314">
      <w:pPr>
        <w:widowControl w:val="0"/>
        <w:pBdr>
          <w:bottom w:val="single" w:sz="4" w:space="31" w:color="FFFFFF"/>
        </w:pBdr>
        <w:tabs>
          <w:tab w:val="left" w:pos="0"/>
        </w:tabs>
        <w:spacing w:line="360" w:lineRule="auto"/>
        <w:ind w:right="-2" w:firstLine="567"/>
        <w:jc w:val="both"/>
        <w:rPr>
          <w:rFonts w:ascii="Arial" w:hAnsi="Arial" w:cs="Arial"/>
          <w:sz w:val="36"/>
          <w:szCs w:val="36"/>
          <w:lang w:val="kk-KZ"/>
        </w:rPr>
      </w:pPr>
      <w:r w:rsidRPr="002B1314">
        <w:rPr>
          <w:rFonts w:ascii="Arial" w:hAnsi="Arial" w:cs="Arial"/>
          <w:sz w:val="36"/>
          <w:szCs w:val="36"/>
          <w:lang w:val="kk-KZ"/>
        </w:rPr>
        <w:t xml:space="preserve">Осы кәсіпорындардың басшыларына </w:t>
      </w:r>
      <w:r w:rsidRPr="006A7669">
        <w:rPr>
          <w:rFonts w:ascii="Arial" w:hAnsi="Arial" w:cs="Arial"/>
          <w:b/>
          <w:sz w:val="36"/>
          <w:szCs w:val="36"/>
          <w:lang w:val="kk-KZ"/>
        </w:rPr>
        <w:t xml:space="preserve">30 </w:t>
      </w:r>
      <w:r w:rsidRPr="002B1314">
        <w:rPr>
          <w:rFonts w:ascii="Arial" w:hAnsi="Arial" w:cs="Arial"/>
          <w:sz w:val="36"/>
          <w:szCs w:val="36"/>
          <w:lang w:val="kk-KZ"/>
        </w:rPr>
        <w:t xml:space="preserve">ұйғарым берілді және </w:t>
      </w:r>
      <w:r w:rsidRPr="006A7669">
        <w:rPr>
          <w:rFonts w:ascii="Arial" w:hAnsi="Arial" w:cs="Arial"/>
          <w:b/>
          <w:sz w:val="36"/>
          <w:szCs w:val="36"/>
          <w:lang w:val="kk-KZ"/>
        </w:rPr>
        <w:t>6,1 млн.</w:t>
      </w:r>
      <w:r w:rsidRPr="002B1314">
        <w:rPr>
          <w:rFonts w:ascii="Arial" w:hAnsi="Arial" w:cs="Arial"/>
          <w:sz w:val="36"/>
          <w:szCs w:val="36"/>
          <w:lang w:val="kk-KZ"/>
        </w:rPr>
        <w:t xml:space="preserve"> теңге сомасына әкімшілік айыппұлдар салынды.</w:t>
      </w:r>
    </w:p>
    <w:p w:rsidR="00DA73FB" w:rsidRPr="002B1314" w:rsidRDefault="00DA73FB" w:rsidP="002B1314">
      <w:pPr>
        <w:widowControl w:val="0"/>
        <w:pBdr>
          <w:bottom w:val="single" w:sz="4" w:space="31" w:color="FFFFFF"/>
        </w:pBdr>
        <w:tabs>
          <w:tab w:val="left" w:pos="0"/>
        </w:tabs>
        <w:spacing w:line="360" w:lineRule="auto"/>
        <w:ind w:right="-2" w:firstLine="567"/>
        <w:jc w:val="both"/>
        <w:rPr>
          <w:rFonts w:ascii="Arial" w:hAnsi="Arial" w:cs="Arial"/>
          <w:i/>
          <w:iCs/>
          <w:sz w:val="36"/>
          <w:szCs w:val="36"/>
          <w:lang w:val="kk-KZ"/>
        </w:rPr>
      </w:pPr>
      <w:r w:rsidRPr="002B1314">
        <w:rPr>
          <w:rFonts w:ascii="Arial" w:hAnsi="Arial" w:cs="Arial"/>
          <w:sz w:val="36"/>
          <w:szCs w:val="36"/>
          <w:lang w:val="kk-KZ"/>
        </w:rPr>
        <w:t xml:space="preserve">Бүгінгі таңда Ақмола облысында </w:t>
      </w:r>
      <w:r w:rsidRPr="006A7669">
        <w:rPr>
          <w:rFonts w:ascii="Arial" w:hAnsi="Arial" w:cs="Arial"/>
          <w:b/>
          <w:sz w:val="36"/>
          <w:szCs w:val="36"/>
          <w:lang w:val="kk-KZ"/>
        </w:rPr>
        <w:t>21</w:t>
      </w:r>
      <w:r w:rsidRPr="002B1314">
        <w:rPr>
          <w:rFonts w:ascii="Arial" w:hAnsi="Arial" w:cs="Arial"/>
          <w:sz w:val="36"/>
          <w:szCs w:val="36"/>
          <w:lang w:val="kk-KZ"/>
        </w:rPr>
        <w:t xml:space="preserve"> жұмыскердің алдында </w:t>
      </w:r>
      <w:r w:rsidRPr="006A7669">
        <w:rPr>
          <w:rFonts w:ascii="Arial" w:hAnsi="Arial" w:cs="Arial"/>
          <w:b/>
          <w:sz w:val="36"/>
          <w:szCs w:val="36"/>
          <w:lang w:val="kk-KZ"/>
        </w:rPr>
        <w:t>37,3 млн.</w:t>
      </w:r>
      <w:r w:rsidRPr="002B1314">
        <w:rPr>
          <w:rFonts w:ascii="Arial" w:hAnsi="Arial" w:cs="Arial"/>
          <w:sz w:val="36"/>
          <w:szCs w:val="36"/>
          <w:lang w:val="kk-KZ"/>
        </w:rPr>
        <w:t xml:space="preserve"> теңге сомасында мерзімі </w:t>
      </w:r>
      <w:r w:rsidRPr="002B1314">
        <w:rPr>
          <w:rFonts w:ascii="Arial" w:hAnsi="Arial" w:cs="Arial"/>
          <w:iCs/>
          <w:sz w:val="36"/>
          <w:szCs w:val="36"/>
          <w:lang w:val="kk-KZ"/>
        </w:rPr>
        <w:t xml:space="preserve">өтіп кеткен </w:t>
      </w:r>
      <w:r w:rsidRPr="002B1314">
        <w:rPr>
          <w:rFonts w:ascii="Arial" w:hAnsi="Arial" w:cs="Arial"/>
          <w:sz w:val="36"/>
          <w:szCs w:val="36"/>
          <w:lang w:val="kk-KZ"/>
        </w:rPr>
        <w:t xml:space="preserve">анықталған берешек бар </w:t>
      </w:r>
      <w:r w:rsidRPr="002B1314">
        <w:rPr>
          <w:rFonts w:ascii="Arial" w:hAnsi="Arial" w:cs="Arial"/>
          <w:i/>
          <w:sz w:val="28"/>
          <w:szCs w:val="28"/>
          <w:lang w:val="kk-KZ"/>
        </w:rPr>
        <w:t xml:space="preserve">(Бұланды ауданының «Макинский </w:t>
      </w:r>
      <w:r w:rsidRPr="002B1314">
        <w:rPr>
          <w:rFonts w:ascii="Arial" w:hAnsi="Arial" w:cs="Arial"/>
          <w:i/>
          <w:sz w:val="28"/>
          <w:szCs w:val="28"/>
          <w:lang w:val="kk-KZ"/>
        </w:rPr>
        <w:lastRenderedPageBreak/>
        <w:t>каменный карьер» ЖШС (1,0 млн. теңге, 8 жұмыскер), Бурабай ауданының «Бурабай Жылу» ШЖҚ МКК-де</w:t>
      </w:r>
      <w:r w:rsidRPr="002B1314">
        <w:rPr>
          <w:rFonts w:ascii="Arial" w:hAnsi="Arial" w:cs="Arial"/>
          <w:i/>
          <w:iCs/>
          <w:sz w:val="28"/>
          <w:szCs w:val="28"/>
          <w:lang w:val="kk-KZ"/>
        </w:rPr>
        <w:t xml:space="preserve"> </w:t>
      </w:r>
      <w:r w:rsidRPr="002B1314">
        <w:rPr>
          <w:rFonts w:ascii="Arial" w:hAnsi="Arial" w:cs="Arial"/>
          <w:i/>
          <w:sz w:val="28"/>
          <w:szCs w:val="28"/>
          <w:lang w:val="kk-KZ"/>
        </w:rPr>
        <w:t xml:space="preserve">13 қызметкердің алдында 36,3  млн.теңге жалпы сомасына 2023 жылдан ауысқан </w:t>
      </w:r>
      <w:r w:rsidRPr="002B1314">
        <w:rPr>
          <w:rFonts w:ascii="Arial" w:hAnsi="Arial" w:cs="Arial"/>
          <w:i/>
          <w:iCs/>
          <w:sz w:val="28"/>
          <w:szCs w:val="28"/>
          <w:lang w:val="kk-KZ"/>
        </w:rPr>
        <w:t>мерзімі берешек бар)</w:t>
      </w:r>
      <w:r w:rsidRPr="002B1314">
        <w:rPr>
          <w:rFonts w:ascii="Arial" w:hAnsi="Arial" w:cs="Arial"/>
          <w:i/>
          <w:iCs/>
          <w:sz w:val="36"/>
          <w:szCs w:val="36"/>
          <w:lang w:val="kk-KZ"/>
        </w:rPr>
        <w:t>.</w:t>
      </w:r>
    </w:p>
    <w:p w:rsidR="00E16AE2" w:rsidRPr="002B1314" w:rsidRDefault="00E16AE2" w:rsidP="002B1314">
      <w:pPr>
        <w:widowControl w:val="0"/>
        <w:pBdr>
          <w:bottom w:val="single" w:sz="4" w:space="31" w:color="FFFFFF"/>
        </w:pBdr>
        <w:tabs>
          <w:tab w:val="left" w:pos="0"/>
        </w:tabs>
        <w:spacing w:after="0" w:line="360" w:lineRule="auto"/>
        <w:ind w:right="-2" w:firstLine="567"/>
        <w:jc w:val="both"/>
        <w:rPr>
          <w:rFonts w:ascii="Arial" w:hAnsi="Arial" w:cs="Arial"/>
          <w:iCs/>
          <w:sz w:val="36"/>
          <w:szCs w:val="36"/>
          <w:lang w:val="kk-KZ"/>
        </w:rPr>
      </w:pPr>
      <w:r w:rsidRPr="002B1314">
        <w:rPr>
          <w:rFonts w:ascii="Arial" w:hAnsi="Arial" w:cs="Arial"/>
          <w:sz w:val="36"/>
          <w:szCs w:val="36"/>
          <w:lang w:val="kk-KZ"/>
        </w:rPr>
        <w:t xml:space="preserve">Сонымен қатар, Ақмола облысы бойынша мемлекеттік кірістер департаменті ұсынған ақпаратқа сәйкес </w:t>
      </w:r>
      <w:r w:rsidRPr="00427960">
        <w:rPr>
          <w:rFonts w:ascii="Arial" w:hAnsi="Arial" w:cs="Arial"/>
          <w:b/>
          <w:sz w:val="36"/>
          <w:szCs w:val="36"/>
          <w:lang w:val="kk-KZ"/>
        </w:rPr>
        <w:t>2</w:t>
      </w:r>
      <w:r w:rsidRPr="002B1314">
        <w:rPr>
          <w:rFonts w:ascii="Arial" w:hAnsi="Arial" w:cs="Arial"/>
          <w:sz w:val="36"/>
          <w:szCs w:val="36"/>
          <w:lang w:val="kk-KZ"/>
        </w:rPr>
        <w:t xml:space="preserve"> банкроттық кәсіпорында – </w:t>
      </w:r>
      <w:r w:rsidRPr="00427960">
        <w:rPr>
          <w:rFonts w:ascii="Arial" w:hAnsi="Arial" w:cs="Arial"/>
          <w:b/>
          <w:sz w:val="36"/>
          <w:szCs w:val="36"/>
          <w:lang w:val="kk-KZ"/>
        </w:rPr>
        <w:t>17</w:t>
      </w:r>
      <w:r w:rsidRPr="002B1314">
        <w:rPr>
          <w:rFonts w:ascii="Arial" w:hAnsi="Arial" w:cs="Arial"/>
          <w:sz w:val="36"/>
          <w:szCs w:val="36"/>
          <w:lang w:val="kk-KZ"/>
        </w:rPr>
        <w:t xml:space="preserve"> қызметкердің алдында </w:t>
      </w:r>
      <w:r w:rsidRPr="00427960">
        <w:rPr>
          <w:rFonts w:ascii="Arial" w:hAnsi="Arial" w:cs="Arial"/>
          <w:b/>
          <w:sz w:val="36"/>
          <w:szCs w:val="36"/>
          <w:lang w:val="kk-KZ"/>
        </w:rPr>
        <w:t>13,9 млн.теңге</w:t>
      </w:r>
      <w:r w:rsidRPr="002B1314">
        <w:rPr>
          <w:rFonts w:ascii="Arial" w:hAnsi="Arial" w:cs="Arial"/>
          <w:sz w:val="36"/>
          <w:szCs w:val="36"/>
          <w:lang w:val="kk-KZ"/>
        </w:rPr>
        <w:t xml:space="preserve"> сомасында берешек бар </w:t>
      </w:r>
      <w:r w:rsidRPr="002B1314">
        <w:rPr>
          <w:rFonts w:ascii="Arial" w:hAnsi="Arial" w:cs="Arial"/>
          <w:i/>
          <w:sz w:val="28"/>
          <w:szCs w:val="28"/>
          <w:lang w:val="kk-KZ"/>
        </w:rPr>
        <w:t>(«Металлон» ЖШС Ерейментау ауданы, «Фирма Синегорье» ЖШС Бурабай ауданы</w:t>
      </w:r>
      <w:r w:rsidRPr="002B1314">
        <w:rPr>
          <w:rFonts w:ascii="Arial" w:hAnsi="Arial" w:cs="Arial"/>
          <w:i/>
          <w:sz w:val="36"/>
          <w:szCs w:val="36"/>
          <w:lang w:val="kk-KZ"/>
        </w:rPr>
        <w:t xml:space="preserve">). </w:t>
      </w:r>
    </w:p>
    <w:p w:rsidR="002B1314" w:rsidRDefault="00E16AE2" w:rsidP="002B1314">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2B1314">
        <w:rPr>
          <w:rFonts w:ascii="Arial" w:hAnsi="Arial" w:cs="Arial"/>
          <w:color w:val="000000"/>
          <w:sz w:val="36"/>
          <w:szCs w:val="36"/>
          <w:lang w:val="kk-KZ"/>
        </w:rPr>
        <w:t>Жалақы бойынша берешекті өтеу жөніндегі шаралар «Оңалту және банкроттық туралы» Заңы шеңберінде қабылданады, оған бақылауды Ақмола облысы бойынша Мемлекеттік кірістер департаменті жүзеге асырады.</w:t>
      </w:r>
    </w:p>
    <w:p w:rsidR="002B1314" w:rsidRDefault="00E26BBD" w:rsidP="002B1314">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2B1314">
        <w:rPr>
          <w:rFonts w:ascii="Arial" w:eastAsia="Calibri" w:hAnsi="Arial" w:cs="Arial"/>
          <w:sz w:val="36"/>
          <w:szCs w:val="36"/>
          <w:lang w:val="kk-KZ"/>
        </w:rPr>
        <w:t xml:space="preserve">Сондай-ақ, облыс бойынша жеке сот орындаушыларының өндірісінде жүрген </w:t>
      </w:r>
      <w:r w:rsidRPr="00427960">
        <w:rPr>
          <w:rFonts w:ascii="Arial" w:eastAsia="Calibri" w:hAnsi="Arial" w:cs="Arial"/>
          <w:b/>
          <w:sz w:val="36"/>
          <w:szCs w:val="36"/>
          <w:lang w:val="kk-KZ"/>
        </w:rPr>
        <w:t xml:space="preserve">11 </w:t>
      </w:r>
      <w:r w:rsidRPr="002B1314">
        <w:rPr>
          <w:rFonts w:ascii="Arial" w:eastAsia="Calibri" w:hAnsi="Arial" w:cs="Arial"/>
          <w:sz w:val="36"/>
          <w:szCs w:val="36"/>
          <w:lang w:val="kk-KZ"/>
        </w:rPr>
        <w:t xml:space="preserve">кәсіпорындарда </w:t>
      </w:r>
      <w:r w:rsidR="00427960" w:rsidRPr="00427960">
        <w:rPr>
          <w:rFonts w:ascii="Arial" w:hAnsi="Arial" w:cs="Arial"/>
          <w:b/>
          <w:sz w:val="36"/>
          <w:szCs w:val="36"/>
          <w:lang w:val="kk-KZ"/>
        </w:rPr>
        <w:t>26</w:t>
      </w:r>
      <w:r w:rsidR="00427960">
        <w:rPr>
          <w:rFonts w:ascii="Arial" w:hAnsi="Arial" w:cs="Arial"/>
          <w:sz w:val="36"/>
          <w:szCs w:val="36"/>
          <w:lang w:val="kk-KZ"/>
        </w:rPr>
        <w:t xml:space="preserve"> жұмыскердің алдында </w:t>
      </w:r>
      <w:r w:rsidR="00427960" w:rsidRPr="00427960">
        <w:rPr>
          <w:rFonts w:ascii="Arial" w:hAnsi="Arial" w:cs="Arial"/>
          <w:b/>
          <w:sz w:val="36"/>
          <w:szCs w:val="36"/>
          <w:lang w:val="kk-KZ"/>
        </w:rPr>
        <w:t>90</w:t>
      </w:r>
      <w:r w:rsidRPr="00427960">
        <w:rPr>
          <w:rFonts w:ascii="Arial" w:hAnsi="Arial" w:cs="Arial"/>
          <w:b/>
          <w:sz w:val="36"/>
          <w:szCs w:val="36"/>
          <w:lang w:val="kk-KZ"/>
        </w:rPr>
        <w:t>,3 млн.теңге</w:t>
      </w:r>
      <w:r w:rsidRPr="002B1314">
        <w:rPr>
          <w:rFonts w:ascii="Arial" w:hAnsi="Arial" w:cs="Arial"/>
          <w:sz w:val="36"/>
          <w:szCs w:val="36"/>
          <w:lang w:val="kk-KZ"/>
        </w:rPr>
        <w:t xml:space="preserve"> жалпы сомасына жалақы бойынша берешек бар</w:t>
      </w:r>
      <w:r w:rsidR="00431A98" w:rsidRPr="002B1314">
        <w:rPr>
          <w:rFonts w:ascii="Arial" w:eastAsia="Calibri" w:hAnsi="Arial" w:cs="Arial"/>
          <w:sz w:val="36"/>
          <w:szCs w:val="36"/>
          <w:lang w:val="kk-KZ"/>
        </w:rPr>
        <w:t>:</w:t>
      </w:r>
    </w:p>
    <w:p w:rsidR="002B1314" w:rsidRPr="00F0391C" w:rsidRDefault="003F3085" w:rsidP="002B1314">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b/>
          <w:i/>
          <w:iCs/>
          <w:sz w:val="28"/>
          <w:szCs w:val="28"/>
          <w:lang w:val="kk-KZ"/>
        </w:rPr>
        <w:t>Көкшетау қаласы бойынша 3 кәсіпорында 40,8 млн. теңге сомасына (12 жұмыскер</w:t>
      </w:r>
      <w:r w:rsidR="001C07B9" w:rsidRPr="00F0391C">
        <w:rPr>
          <w:rFonts w:ascii="Arial" w:eastAsia="Calibri" w:hAnsi="Arial" w:cs="Arial"/>
          <w:b/>
          <w:i/>
          <w:iCs/>
          <w:sz w:val="28"/>
          <w:szCs w:val="28"/>
          <w:lang w:val="kk-KZ"/>
        </w:rPr>
        <w:t xml:space="preserve">): </w:t>
      </w:r>
    </w:p>
    <w:p w:rsidR="002B1314" w:rsidRPr="00F0391C" w:rsidRDefault="005C29B1" w:rsidP="002B1314">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sz w:val="28"/>
          <w:szCs w:val="28"/>
          <w:lang w:val="kk-KZ"/>
        </w:rPr>
        <w:t xml:space="preserve">- </w:t>
      </w:r>
      <w:r w:rsidRPr="00F0391C">
        <w:rPr>
          <w:rFonts w:ascii="Arial" w:eastAsia="Calibri" w:hAnsi="Arial" w:cs="Arial"/>
          <w:bCs/>
          <w:i/>
          <w:sz w:val="28"/>
          <w:szCs w:val="28"/>
          <w:lang w:val="kk-KZ"/>
        </w:rPr>
        <w:t xml:space="preserve">«АЛТЭКО АГРО» ЖШС </w:t>
      </w:r>
      <w:r w:rsidRPr="00F0391C">
        <w:rPr>
          <w:rFonts w:ascii="Arial" w:eastAsia="Calibri" w:hAnsi="Arial" w:cs="Arial"/>
          <w:i/>
          <w:sz w:val="28"/>
          <w:szCs w:val="28"/>
          <w:lang w:val="kk-KZ"/>
        </w:rPr>
        <w:t>- 3,6 млн. теңге, 1 жұмыскер;</w:t>
      </w:r>
    </w:p>
    <w:p w:rsidR="002B1314" w:rsidRPr="00F0391C" w:rsidRDefault="005C29B1" w:rsidP="002B1314">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bCs/>
          <w:i/>
          <w:iCs/>
          <w:sz w:val="28"/>
          <w:szCs w:val="28"/>
          <w:lang w:val="kk-KZ"/>
        </w:rPr>
        <w:t xml:space="preserve">- </w:t>
      </w:r>
      <w:r w:rsidRPr="00F0391C">
        <w:rPr>
          <w:rFonts w:ascii="Arial" w:eastAsia="Calibri" w:hAnsi="Arial" w:cs="Arial"/>
          <w:bCs/>
          <w:i/>
          <w:sz w:val="28"/>
          <w:szCs w:val="28"/>
          <w:lang w:val="kk-KZ"/>
        </w:rPr>
        <w:t xml:space="preserve">«Альфа-Газ-Кокше» ЖШС - </w:t>
      </w:r>
      <w:r w:rsidRPr="00F0391C">
        <w:rPr>
          <w:rFonts w:ascii="Arial" w:eastAsia="Calibri" w:hAnsi="Arial" w:cs="Arial"/>
          <w:bCs/>
          <w:i/>
          <w:iCs/>
          <w:sz w:val="28"/>
          <w:szCs w:val="28"/>
          <w:lang w:val="kk-KZ"/>
        </w:rPr>
        <w:t xml:space="preserve">37,0 млн. </w:t>
      </w:r>
      <w:r w:rsidRPr="00F0391C">
        <w:rPr>
          <w:rFonts w:ascii="Arial" w:eastAsia="Calibri" w:hAnsi="Arial" w:cs="Arial"/>
          <w:i/>
          <w:sz w:val="28"/>
          <w:szCs w:val="28"/>
          <w:lang w:val="kk-KZ"/>
        </w:rPr>
        <w:t>теңге, 10 жұмыскер.</w:t>
      </w:r>
    </w:p>
    <w:p w:rsidR="002B1314" w:rsidRPr="00F0391C" w:rsidRDefault="003F3085" w:rsidP="002B1314">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lang w:val="kk-KZ"/>
        </w:rPr>
        <w:t>- ТОО «ARYJAN STROY» - 0,2 млн. тенге, 1 раб;</w:t>
      </w:r>
    </w:p>
    <w:p w:rsidR="002B1314" w:rsidRPr="00F0391C" w:rsidRDefault="00564DF7" w:rsidP="002B1314">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b/>
          <w:i/>
          <w:iCs/>
          <w:sz w:val="28"/>
          <w:szCs w:val="28"/>
          <w:lang w:val="kk-KZ"/>
        </w:rPr>
        <w:t>Степногорск қаласы бойынша 1 кәсіпорын:</w:t>
      </w:r>
    </w:p>
    <w:p w:rsidR="002B1314" w:rsidRPr="00F0391C" w:rsidRDefault="003F3085" w:rsidP="002B1314">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lang w:val="kk-KZ"/>
        </w:rPr>
        <w:t xml:space="preserve">- </w:t>
      </w:r>
      <w:r w:rsidR="001C07B9" w:rsidRPr="00F0391C">
        <w:rPr>
          <w:rFonts w:ascii="Arial" w:hAnsi="Arial" w:cs="Arial"/>
          <w:i/>
          <w:sz w:val="28"/>
          <w:szCs w:val="28"/>
          <w:lang w:val="kk-KZ"/>
        </w:rPr>
        <w:t xml:space="preserve"> «Сага Крик Голд Компани» ЖШС - 12,8 млн.теңге, 1 жұмыскер, </w:t>
      </w:r>
    </w:p>
    <w:p w:rsidR="002B1314" w:rsidRPr="00F0391C" w:rsidRDefault="00564DF7" w:rsidP="002B1314">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b/>
          <w:i/>
          <w:iCs/>
          <w:sz w:val="28"/>
          <w:szCs w:val="28"/>
          <w:lang w:val="kk-KZ"/>
        </w:rPr>
        <w:t xml:space="preserve">Аршалы ауданы бойынша </w:t>
      </w:r>
      <w:r w:rsidR="00927CBE" w:rsidRPr="00F0391C">
        <w:rPr>
          <w:rFonts w:ascii="Arial" w:eastAsia="Calibri" w:hAnsi="Arial" w:cs="Arial"/>
          <w:b/>
          <w:i/>
          <w:iCs/>
          <w:sz w:val="28"/>
          <w:szCs w:val="28"/>
          <w:lang w:val="kk-KZ"/>
        </w:rPr>
        <w:t xml:space="preserve">2 кәсіпорын </w:t>
      </w:r>
      <w:r w:rsidRPr="00F0391C">
        <w:rPr>
          <w:rFonts w:ascii="Arial" w:eastAsia="Calibri" w:hAnsi="Arial" w:cs="Arial"/>
          <w:b/>
          <w:i/>
          <w:iCs/>
          <w:sz w:val="28"/>
          <w:szCs w:val="28"/>
          <w:lang w:val="kk-KZ"/>
        </w:rPr>
        <w:t xml:space="preserve">1,1 млн. теңге сомаға (3 </w:t>
      </w:r>
      <w:r w:rsidRPr="00F0391C">
        <w:rPr>
          <w:rFonts w:ascii="Arial" w:eastAsia="Calibri" w:hAnsi="Arial" w:cs="Arial"/>
          <w:b/>
          <w:i/>
          <w:iCs/>
          <w:sz w:val="28"/>
          <w:szCs w:val="28"/>
          <w:lang w:val="kk-KZ"/>
        </w:rPr>
        <w:lastRenderedPageBreak/>
        <w:t>жұмыскер)</w:t>
      </w:r>
    </w:p>
    <w:p w:rsidR="00F0391C" w:rsidRDefault="001C07B9"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lang w:val="kk-KZ"/>
        </w:rPr>
        <w:t xml:space="preserve">- </w:t>
      </w:r>
      <w:r w:rsidRPr="00F0391C">
        <w:rPr>
          <w:rFonts w:ascii="Arial" w:hAnsi="Arial" w:cs="Arial"/>
          <w:i/>
          <w:sz w:val="28"/>
          <w:szCs w:val="28"/>
          <w:lang w:val="kk-KZ"/>
        </w:rPr>
        <w:t>Мельниченко Владимир Николаевич тұлғасындағы «МВН Империя Александра» ЖК - 0,1 млн.теңге, 1 жұмыскер;</w:t>
      </w:r>
    </w:p>
    <w:p w:rsidR="00F0391C" w:rsidRDefault="003F3085"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rPr>
        <w:t>- «Михайловское»</w:t>
      </w:r>
      <w:r w:rsidR="00BF20ED" w:rsidRPr="00F0391C">
        <w:rPr>
          <w:rFonts w:ascii="Arial" w:eastAsia="Calibri" w:hAnsi="Arial" w:cs="Arial"/>
          <w:i/>
          <w:iCs/>
          <w:sz w:val="28"/>
          <w:szCs w:val="28"/>
          <w:lang w:val="kk-KZ"/>
        </w:rPr>
        <w:t xml:space="preserve"> </w:t>
      </w:r>
      <w:r w:rsidR="008575EB" w:rsidRPr="00F0391C">
        <w:rPr>
          <w:rFonts w:ascii="Arial" w:eastAsia="Calibri" w:hAnsi="Arial" w:cs="Arial"/>
          <w:i/>
          <w:iCs/>
          <w:sz w:val="28"/>
          <w:szCs w:val="28"/>
          <w:lang w:val="kk-KZ"/>
        </w:rPr>
        <w:t xml:space="preserve">ЖШС </w:t>
      </w:r>
      <w:r w:rsidRPr="00F0391C">
        <w:rPr>
          <w:rFonts w:ascii="Arial" w:eastAsia="Calibri" w:hAnsi="Arial" w:cs="Arial"/>
          <w:i/>
          <w:iCs/>
          <w:sz w:val="28"/>
          <w:szCs w:val="28"/>
        </w:rPr>
        <w:t>– 1,0 млн. те</w:t>
      </w:r>
      <w:r w:rsidR="008575EB" w:rsidRPr="00F0391C">
        <w:rPr>
          <w:rFonts w:ascii="Arial" w:eastAsia="Calibri" w:hAnsi="Arial" w:cs="Arial"/>
          <w:i/>
          <w:iCs/>
          <w:sz w:val="28"/>
          <w:szCs w:val="28"/>
          <w:lang w:val="kk-KZ"/>
        </w:rPr>
        <w:t>ң</w:t>
      </w:r>
      <w:proofErr w:type="spellStart"/>
      <w:r w:rsidRPr="00F0391C">
        <w:rPr>
          <w:rFonts w:ascii="Arial" w:eastAsia="Calibri" w:hAnsi="Arial" w:cs="Arial"/>
          <w:i/>
          <w:iCs/>
          <w:sz w:val="28"/>
          <w:szCs w:val="28"/>
        </w:rPr>
        <w:t>ге</w:t>
      </w:r>
      <w:proofErr w:type="spellEnd"/>
      <w:r w:rsidRPr="00F0391C">
        <w:rPr>
          <w:rFonts w:ascii="Arial" w:eastAsia="Calibri" w:hAnsi="Arial" w:cs="Arial"/>
          <w:i/>
          <w:iCs/>
          <w:sz w:val="28"/>
          <w:szCs w:val="28"/>
        </w:rPr>
        <w:t xml:space="preserve">, 2 </w:t>
      </w:r>
      <w:r w:rsidR="008575EB" w:rsidRPr="00F0391C">
        <w:rPr>
          <w:rFonts w:ascii="Arial" w:eastAsia="Calibri" w:hAnsi="Arial" w:cs="Arial"/>
          <w:i/>
          <w:iCs/>
          <w:sz w:val="28"/>
          <w:szCs w:val="28"/>
          <w:lang w:val="kk-KZ"/>
        </w:rPr>
        <w:t>жұмыскер.</w:t>
      </w:r>
    </w:p>
    <w:p w:rsidR="00F0391C" w:rsidRDefault="003F3085"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b/>
          <w:i/>
          <w:iCs/>
          <w:sz w:val="28"/>
          <w:szCs w:val="28"/>
          <w:lang w:val="kk-KZ"/>
        </w:rPr>
        <w:t xml:space="preserve">Бурабайскому </w:t>
      </w:r>
      <w:r w:rsidR="00927CBE" w:rsidRPr="00F0391C">
        <w:rPr>
          <w:rFonts w:ascii="Arial" w:eastAsia="Calibri" w:hAnsi="Arial" w:cs="Arial"/>
          <w:b/>
          <w:i/>
          <w:iCs/>
          <w:sz w:val="28"/>
          <w:szCs w:val="28"/>
          <w:lang w:val="kk-KZ"/>
        </w:rPr>
        <w:t>ауданы бойынша</w:t>
      </w:r>
      <w:r w:rsidRPr="00F0391C">
        <w:rPr>
          <w:rFonts w:ascii="Arial" w:eastAsia="Calibri" w:hAnsi="Arial" w:cs="Arial"/>
          <w:b/>
          <w:i/>
          <w:iCs/>
          <w:sz w:val="28"/>
          <w:szCs w:val="28"/>
          <w:lang w:val="kk-KZ"/>
        </w:rPr>
        <w:t xml:space="preserve"> 1 </w:t>
      </w:r>
      <w:r w:rsidR="00927CBE" w:rsidRPr="00F0391C">
        <w:rPr>
          <w:rFonts w:ascii="Arial" w:eastAsia="Calibri" w:hAnsi="Arial" w:cs="Arial"/>
          <w:b/>
          <w:i/>
          <w:iCs/>
          <w:sz w:val="28"/>
          <w:szCs w:val="28"/>
          <w:lang w:val="kk-KZ"/>
        </w:rPr>
        <w:t>кәсіпорын</w:t>
      </w:r>
      <w:r w:rsidRPr="00F0391C">
        <w:rPr>
          <w:rFonts w:ascii="Arial" w:eastAsia="Calibri" w:hAnsi="Arial" w:cs="Arial"/>
          <w:b/>
          <w:i/>
          <w:iCs/>
          <w:sz w:val="28"/>
          <w:szCs w:val="28"/>
          <w:lang w:val="kk-KZ"/>
        </w:rPr>
        <w:t xml:space="preserve"> </w:t>
      </w:r>
      <w:r w:rsidR="00927CBE" w:rsidRPr="00F0391C">
        <w:rPr>
          <w:rFonts w:ascii="Arial" w:eastAsia="Calibri" w:hAnsi="Arial" w:cs="Arial"/>
          <w:b/>
          <w:i/>
          <w:iCs/>
          <w:sz w:val="28"/>
          <w:szCs w:val="28"/>
          <w:lang w:val="kk-KZ"/>
        </w:rPr>
        <w:t>4,6 млн. тең</w:t>
      </w:r>
      <w:r w:rsidRPr="00F0391C">
        <w:rPr>
          <w:rFonts w:ascii="Arial" w:eastAsia="Calibri" w:hAnsi="Arial" w:cs="Arial"/>
          <w:b/>
          <w:i/>
          <w:iCs/>
          <w:sz w:val="28"/>
          <w:szCs w:val="28"/>
          <w:lang w:val="kk-KZ"/>
        </w:rPr>
        <w:t>ге</w:t>
      </w:r>
      <w:r w:rsidR="00927CBE" w:rsidRPr="00F0391C">
        <w:rPr>
          <w:rFonts w:ascii="Arial" w:eastAsia="Calibri" w:hAnsi="Arial" w:cs="Arial"/>
          <w:b/>
          <w:i/>
          <w:iCs/>
          <w:sz w:val="28"/>
          <w:szCs w:val="28"/>
          <w:lang w:val="kk-KZ"/>
        </w:rPr>
        <w:t xml:space="preserve"> сомасына</w:t>
      </w:r>
      <w:r w:rsidRPr="00F0391C">
        <w:rPr>
          <w:rFonts w:ascii="Arial" w:eastAsia="Calibri" w:hAnsi="Arial" w:cs="Arial"/>
          <w:b/>
          <w:i/>
          <w:iCs/>
          <w:sz w:val="28"/>
          <w:szCs w:val="28"/>
          <w:lang w:val="kk-KZ"/>
        </w:rPr>
        <w:t xml:space="preserve"> (1 раб.):</w:t>
      </w:r>
    </w:p>
    <w:p w:rsidR="00F0391C" w:rsidRDefault="003F3085"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lang w:val="kk-KZ"/>
        </w:rPr>
        <w:t xml:space="preserve">- </w:t>
      </w:r>
      <w:r w:rsidR="000E4FF3" w:rsidRPr="00F0391C">
        <w:rPr>
          <w:rFonts w:ascii="Arial" w:hAnsi="Arial" w:cs="Arial"/>
          <w:i/>
          <w:sz w:val="28"/>
          <w:szCs w:val="28"/>
          <w:lang w:val="kk-KZ"/>
        </w:rPr>
        <w:t xml:space="preserve"> «Богви» ЖШС - 4,6 млн.теңге, 1 жұмыскер, </w:t>
      </w:r>
    </w:p>
    <w:p w:rsidR="00F0391C" w:rsidRDefault="00620526"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b/>
          <w:i/>
          <w:iCs/>
          <w:sz w:val="28"/>
          <w:szCs w:val="28"/>
          <w:lang w:val="kk-KZ"/>
        </w:rPr>
        <w:t>Қ</w:t>
      </w:r>
      <w:r w:rsidR="003F3085" w:rsidRPr="00F0391C">
        <w:rPr>
          <w:rFonts w:ascii="Arial" w:eastAsia="Calibri" w:hAnsi="Arial" w:cs="Arial"/>
          <w:b/>
          <w:i/>
          <w:iCs/>
          <w:sz w:val="28"/>
          <w:szCs w:val="28"/>
          <w:lang w:val="kk-KZ"/>
        </w:rPr>
        <w:t>осшы</w:t>
      </w:r>
      <w:r w:rsidRPr="00F0391C">
        <w:rPr>
          <w:rFonts w:ascii="Arial" w:eastAsia="Calibri" w:hAnsi="Arial" w:cs="Arial"/>
          <w:b/>
          <w:i/>
          <w:iCs/>
          <w:sz w:val="28"/>
          <w:szCs w:val="28"/>
          <w:lang w:val="kk-KZ"/>
        </w:rPr>
        <w:t xml:space="preserve"> қаласы бойынша</w:t>
      </w:r>
      <w:r w:rsidR="003F3085" w:rsidRPr="00F0391C">
        <w:rPr>
          <w:rFonts w:ascii="Arial" w:eastAsia="Calibri" w:hAnsi="Arial" w:cs="Arial"/>
          <w:b/>
          <w:i/>
          <w:iCs/>
          <w:sz w:val="28"/>
          <w:szCs w:val="28"/>
          <w:lang w:val="kk-KZ"/>
        </w:rPr>
        <w:t xml:space="preserve"> 2 </w:t>
      </w:r>
      <w:r w:rsidRPr="00F0391C">
        <w:rPr>
          <w:rFonts w:ascii="Arial" w:eastAsia="Calibri" w:hAnsi="Arial" w:cs="Arial"/>
          <w:b/>
          <w:i/>
          <w:iCs/>
          <w:sz w:val="28"/>
          <w:szCs w:val="28"/>
          <w:lang w:val="kk-KZ"/>
        </w:rPr>
        <w:t>кәсіпорын</w:t>
      </w:r>
      <w:r w:rsidR="003F3085" w:rsidRPr="00F0391C">
        <w:rPr>
          <w:rFonts w:ascii="Arial" w:eastAsia="Calibri" w:hAnsi="Arial" w:cs="Arial"/>
          <w:b/>
          <w:i/>
          <w:iCs/>
          <w:sz w:val="28"/>
          <w:szCs w:val="28"/>
          <w:lang w:val="kk-KZ"/>
        </w:rPr>
        <w:t xml:space="preserve"> </w:t>
      </w:r>
      <w:r w:rsidRPr="00F0391C">
        <w:rPr>
          <w:rFonts w:ascii="Arial" w:eastAsia="Calibri" w:hAnsi="Arial" w:cs="Arial"/>
          <w:b/>
          <w:i/>
          <w:iCs/>
          <w:sz w:val="28"/>
          <w:szCs w:val="28"/>
          <w:lang w:val="kk-KZ"/>
        </w:rPr>
        <w:t>6,7 млн. тең</w:t>
      </w:r>
      <w:r w:rsidR="003F3085" w:rsidRPr="00F0391C">
        <w:rPr>
          <w:rFonts w:ascii="Arial" w:eastAsia="Calibri" w:hAnsi="Arial" w:cs="Arial"/>
          <w:b/>
          <w:i/>
          <w:iCs/>
          <w:sz w:val="28"/>
          <w:szCs w:val="28"/>
          <w:lang w:val="kk-KZ"/>
        </w:rPr>
        <w:t>ге</w:t>
      </w:r>
      <w:r w:rsidRPr="00F0391C">
        <w:rPr>
          <w:rFonts w:ascii="Arial" w:eastAsia="Calibri" w:hAnsi="Arial" w:cs="Arial"/>
          <w:b/>
          <w:i/>
          <w:iCs/>
          <w:sz w:val="28"/>
          <w:szCs w:val="28"/>
          <w:lang w:val="kk-KZ"/>
        </w:rPr>
        <w:t xml:space="preserve"> сомасына</w:t>
      </w:r>
      <w:r w:rsidR="003F3085" w:rsidRPr="00F0391C">
        <w:rPr>
          <w:rFonts w:ascii="Arial" w:eastAsia="Calibri" w:hAnsi="Arial" w:cs="Arial"/>
          <w:b/>
          <w:i/>
          <w:iCs/>
          <w:sz w:val="28"/>
          <w:szCs w:val="28"/>
          <w:lang w:val="kk-KZ"/>
        </w:rPr>
        <w:t xml:space="preserve"> (2 </w:t>
      </w:r>
      <w:r w:rsidRPr="00F0391C">
        <w:rPr>
          <w:rFonts w:ascii="Arial" w:eastAsia="Calibri" w:hAnsi="Arial" w:cs="Arial"/>
          <w:b/>
          <w:i/>
          <w:iCs/>
          <w:sz w:val="28"/>
          <w:szCs w:val="28"/>
          <w:lang w:val="kk-KZ"/>
        </w:rPr>
        <w:t>жұмыскер</w:t>
      </w:r>
      <w:r w:rsidR="003F3085" w:rsidRPr="00F0391C">
        <w:rPr>
          <w:rFonts w:ascii="Arial" w:eastAsia="Calibri" w:hAnsi="Arial" w:cs="Arial"/>
          <w:b/>
          <w:i/>
          <w:iCs/>
          <w:sz w:val="28"/>
          <w:szCs w:val="28"/>
          <w:lang w:val="kk-KZ"/>
        </w:rPr>
        <w:t>):</w:t>
      </w:r>
    </w:p>
    <w:p w:rsidR="00F0391C" w:rsidRDefault="003F3085"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lang w:val="kk-KZ"/>
        </w:rPr>
        <w:t>- «MURAT HOLDING»</w:t>
      </w:r>
      <w:r w:rsidR="00BF20ED" w:rsidRPr="00F0391C">
        <w:rPr>
          <w:rFonts w:ascii="Arial" w:eastAsia="Calibri" w:hAnsi="Arial" w:cs="Arial"/>
          <w:i/>
          <w:iCs/>
          <w:sz w:val="28"/>
          <w:szCs w:val="28"/>
          <w:lang w:val="kk-KZ"/>
        </w:rPr>
        <w:t xml:space="preserve"> ЖШС </w:t>
      </w:r>
      <w:r w:rsidRPr="00F0391C">
        <w:rPr>
          <w:rFonts w:ascii="Arial" w:eastAsia="Calibri" w:hAnsi="Arial" w:cs="Arial"/>
          <w:i/>
          <w:iCs/>
          <w:sz w:val="28"/>
          <w:szCs w:val="28"/>
          <w:lang w:val="kk-KZ"/>
        </w:rPr>
        <w:t xml:space="preserve"> – 1,2 млн. те</w:t>
      </w:r>
      <w:r w:rsidR="00BF20ED" w:rsidRPr="00F0391C">
        <w:rPr>
          <w:rFonts w:ascii="Arial" w:eastAsia="Calibri" w:hAnsi="Arial" w:cs="Arial"/>
          <w:i/>
          <w:iCs/>
          <w:sz w:val="28"/>
          <w:szCs w:val="28"/>
          <w:lang w:val="kk-KZ"/>
        </w:rPr>
        <w:t>ң</w:t>
      </w:r>
      <w:r w:rsidRPr="00F0391C">
        <w:rPr>
          <w:rFonts w:ascii="Arial" w:eastAsia="Calibri" w:hAnsi="Arial" w:cs="Arial"/>
          <w:i/>
          <w:iCs/>
          <w:sz w:val="28"/>
          <w:szCs w:val="28"/>
          <w:lang w:val="kk-KZ"/>
        </w:rPr>
        <w:t xml:space="preserve">ге, 1 </w:t>
      </w:r>
      <w:r w:rsidR="00BF20ED" w:rsidRPr="00F0391C">
        <w:rPr>
          <w:rFonts w:ascii="Arial" w:hAnsi="Arial" w:cs="Arial"/>
          <w:i/>
          <w:sz w:val="28"/>
          <w:szCs w:val="28"/>
          <w:lang w:val="kk-KZ"/>
        </w:rPr>
        <w:t>жұмыскер</w:t>
      </w:r>
      <w:r w:rsidRPr="00F0391C">
        <w:rPr>
          <w:rFonts w:ascii="Arial" w:eastAsia="Calibri" w:hAnsi="Arial" w:cs="Arial"/>
          <w:i/>
          <w:iCs/>
          <w:sz w:val="28"/>
          <w:szCs w:val="28"/>
          <w:lang w:val="kk-KZ"/>
        </w:rPr>
        <w:t>.</w:t>
      </w:r>
    </w:p>
    <w:p w:rsidR="00F0391C" w:rsidRDefault="003F3085"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lang w:val="kk-KZ"/>
        </w:rPr>
        <w:t xml:space="preserve">- </w:t>
      </w:r>
      <w:r w:rsidRPr="00F0391C">
        <w:rPr>
          <w:rFonts w:ascii="Arial" w:eastAsia="Calibri" w:hAnsi="Arial" w:cs="Arial"/>
          <w:i/>
          <w:iCs/>
          <w:sz w:val="28"/>
          <w:szCs w:val="28"/>
        </w:rPr>
        <w:t xml:space="preserve">«Академия жилья» </w:t>
      </w:r>
      <w:r w:rsidR="00BF20ED" w:rsidRPr="00F0391C">
        <w:rPr>
          <w:rFonts w:ascii="Arial" w:eastAsia="Calibri" w:hAnsi="Arial" w:cs="Arial"/>
          <w:i/>
          <w:iCs/>
          <w:sz w:val="28"/>
          <w:szCs w:val="28"/>
          <w:lang w:val="kk-KZ"/>
        </w:rPr>
        <w:t xml:space="preserve">ЖШС </w:t>
      </w:r>
      <w:r w:rsidRPr="00F0391C">
        <w:rPr>
          <w:rFonts w:ascii="Arial" w:eastAsia="Calibri" w:hAnsi="Arial" w:cs="Arial"/>
          <w:i/>
          <w:iCs/>
          <w:sz w:val="28"/>
          <w:szCs w:val="28"/>
        </w:rPr>
        <w:t>- 5,5 млн. те</w:t>
      </w:r>
      <w:r w:rsidR="00BF20ED" w:rsidRPr="00F0391C">
        <w:rPr>
          <w:rFonts w:ascii="Arial" w:eastAsia="Calibri" w:hAnsi="Arial" w:cs="Arial"/>
          <w:i/>
          <w:iCs/>
          <w:sz w:val="28"/>
          <w:szCs w:val="28"/>
          <w:lang w:val="kk-KZ"/>
        </w:rPr>
        <w:t>ң</w:t>
      </w:r>
      <w:proofErr w:type="spellStart"/>
      <w:r w:rsidRPr="00F0391C">
        <w:rPr>
          <w:rFonts w:ascii="Arial" w:eastAsia="Calibri" w:hAnsi="Arial" w:cs="Arial"/>
          <w:i/>
          <w:iCs/>
          <w:sz w:val="28"/>
          <w:szCs w:val="28"/>
        </w:rPr>
        <w:t>ге</w:t>
      </w:r>
      <w:proofErr w:type="spellEnd"/>
      <w:r w:rsidRPr="00F0391C">
        <w:rPr>
          <w:rFonts w:ascii="Arial" w:eastAsia="Calibri" w:hAnsi="Arial" w:cs="Arial"/>
          <w:i/>
          <w:iCs/>
          <w:sz w:val="28"/>
          <w:szCs w:val="28"/>
        </w:rPr>
        <w:t xml:space="preserve">, 1 </w:t>
      </w:r>
      <w:r w:rsidR="00BF20ED" w:rsidRPr="00F0391C">
        <w:rPr>
          <w:rFonts w:ascii="Arial" w:hAnsi="Arial" w:cs="Arial"/>
          <w:i/>
          <w:sz w:val="28"/>
          <w:szCs w:val="28"/>
          <w:lang w:val="kk-KZ"/>
        </w:rPr>
        <w:t>жұмыскер</w:t>
      </w:r>
      <w:r w:rsidRPr="00F0391C">
        <w:rPr>
          <w:rFonts w:ascii="Arial" w:eastAsia="Calibri" w:hAnsi="Arial" w:cs="Arial"/>
          <w:i/>
          <w:iCs/>
          <w:sz w:val="28"/>
          <w:szCs w:val="28"/>
        </w:rPr>
        <w:t>.</w:t>
      </w:r>
    </w:p>
    <w:p w:rsidR="00F0391C" w:rsidRDefault="003F3085"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b/>
          <w:i/>
          <w:iCs/>
          <w:sz w:val="28"/>
          <w:szCs w:val="28"/>
          <w:lang w:val="kk-KZ"/>
        </w:rPr>
        <w:t>Целиноград</w:t>
      </w:r>
      <w:r w:rsidR="001C07B9" w:rsidRPr="00F0391C">
        <w:rPr>
          <w:rFonts w:ascii="Arial" w:eastAsia="Calibri" w:hAnsi="Arial" w:cs="Arial"/>
          <w:b/>
          <w:i/>
          <w:iCs/>
          <w:sz w:val="28"/>
          <w:szCs w:val="28"/>
          <w:lang w:val="kk-KZ"/>
        </w:rPr>
        <w:t xml:space="preserve"> ауданы бойынша 1 кәсіпорын</w:t>
      </w:r>
      <w:r w:rsidRPr="00F0391C">
        <w:rPr>
          <w:rFonts w:ascii="Arial" w:eastAsia="Calibri" w:hAnsi="Arial" w:cs="Arial"/>
          <w:b/>
          <w:i/>
          <w:iCs/>
          <w:sz w:val="28"/>
          <w:szCs w:val="28"/>
          <w:lang w:val="kk-KZ"/>
        </w:rPr>
        <w:t>:</w:t>
      </w:r>
    </w:p>
    <w:p w:rsidR="00F0391C" w:rsidRDefault="003F3085"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lang w:val="kk-KZ"/>
        </w:rPr>
        <w:t>- «MINING CHEMICAL COMPANY»</w:t>
      </w:r>
      <w:r w:rsidR="00BF20ED" w:rsidRPr="00F0391C">
        <w:rPr>
          <w:rFonts w:ascii="Arial" w:eastAsia="Calibri" w:hAnsi="Arial" w:cs="Arial"/>
          <w:i/>
          <w:iCs/>
          <w:sz w:val="28"/>
          <w:szCs w:val="28"/>
          <w:lang w:val="kk-KZ"/>
        </w:rPr>
        <w:t xml:space="preserve"> ЖШС - 8,5 млн. тең</w:t>
      </w:r>
      <w:r w:rsidRPr="00F0391C">
        <w:rPr>
          <w:rFonts w:ascii="Arial" w:eastAsia="Calibri" w:hAnsi="Arial" w:cs="Arial"/>
          <w:i/>
          <w:iCs/>
          <w:sz w:val="28"/>
          <w:szCs w:val="28"/>
          <w:lang w:val="kk-KZ"/>
        </w:rPr>
        <w:t xml:space="preserve">ге, 1 </w:t>
      </w:r>
      <w:r w:rsidR="00BF20ED" w:rsidRPr="00F0391C">
        <w:rPr>
          <w:rFonts w:ascii="Arial" w:hAnsi="Arial" w:cs="Arial"/>
          <w:i/>
          <w:sz w:val="28"/>
          <w:szCs w:val="28"/>
          <w:lang w:val="kk-KZ"/>
        </w:rPr>
        <w:t>жұмыскер</w:t>
      </w:r>
      <w:r w:rsidRPr="00F0391C">
        <w:rPr>
          <w:rFonts w:ascii="Arial" w:eastAsia="Calibri" w:hAnsi="Arial" w:cs="Arial"/>
          <w:i/>
          <w:iCs/>
          <w:sz w:val="28"/>
          <w:szCs w:val="28"/>
          <w:lang w:val="kk-KZ"/>
        </w:rPr>
        <w:t>.</w:t>
      </w:r>
    </w:p>
    <w:p w:rsidR="00F0391C" w:rsidRDefault="003F3085" w:rsidP="00F0391C">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b/>
          <w:i/>
          <w:iCs/>
          <w:sz w:val="28"/>
          <w:szCs w:val="28"/>
        </w:rPr>
        <w:t>Б</w:t>
      </w:r>
      <w:r w:rsidR="001C07B9" w:rsidRPr="00F0391C">
        <w:rPr>
          <w:rFonts w:ascii="Arial" w:eastAsia="Calibri" w:hAnsi="Arial" w:cs="Arial"/>
          <w:b/>
          <w:i/>
          <w:iCs/>
          <w:sz w:val="28"/>
          <w:szCs w:val="28"/>
          <w:lang w:val="kk-KZ"/>
        </w:rPr>
        <w:t>і</w:t>
      </w:r>
      <w:proofErr w:type="spellStart"/>
      <w:r w:rsidRPr="00F0391C">
        <w:rPr>
          <w:rFonts w:ascii="Arial" w:eastAsia="Calibri" w:hAnsi="Arial" w:cs="Arial"/>
          <w:b/>
          <w:i/>
          <w:iCs/>
          <w:sz w:val="28"/>
          <w:szCs w:val="28"/>
        </w:rPr>
        <w:t>ржан</w:t>
      </w:r>
      <w:proofErr w:type="spellEnd"/>
      <w:r w:rsidRPr="00F0391C">
        <w:rPr>
          <w:rFonts w:ascii="Arial" w:eastAsia="Calibri" w:hAnsi="Arial" w:cs="Arial"/>
          <w:b/>
          <w:i/>
          <w:iCs/>
          <w:sz w:val="28"/>
          <w:szCs w:val="28"/>
        </w:rPr>
        <w:t xml:space="preserve"> Сал </w:t>
      </w:r>
      <w:r w:rsidR="001C07B9" w:rsidRPr="00F0391C">
        <w:rPr>
          <w:rFonts w:ascii="Arial" w:eastAsia="Calibri" w:hAnsi="Arial" w:cs="Arial"/>
          <w:b/>
          <w:i/>
          <w:iCs/>
          <w:sz w:val="28"/>
          <w:szCs w:val="28"/>
          <w:lang w:val="kk-KZ"/>
        </w:rPr>
        <w:t>ауданы бойынша</w:t>
      </w:r>
      <w:r w:rsidR="001C07B9" w:rsidRPr="00F0391C">
        <w:rPr>
          <w:rFonts w:ascii="Arial" w:eastAsia="Calibri" w:hAnsi="Arial" w:cs="Arial"/>
          <w:b/>
          <w:i/>
          <w:iCs/>
          <w:sz w:val="28"/>
          <w:szCs w:val="28"/>
        </w:rPr>
        <w:t xml:space="preserve"> 1 </w:t>
      </w:r>
      <w:r w:rsidR="001C07B9" w:rsidRPr="00F0391C">
        <w:rPr>
          <w:rFonts w:ascii="Arial" w:eastAsia="Calibri" w:hAnsi="Arial" w:cs="Arial"/>
          <w:b/>
          <w:i/>
          <w:iCs/>
          <w:sz w:val="28"/>
          <w:szCs w:val="28"/>
          <w:lang w:val="kk-KZ"/>
        </w:rPr>
        <w:t>кәсіпорын</w:t>
      </w:r>
      <w:r w:rsidRPr="00F0391C">
        <w:rPr>
          <w:rFonts w:ascii="Arial" w:eastAsia="Calibri" w:hAnsi="Arial" w:cs="Arial"/>
          <w:b/>
          <w:i/>
          <w:iCs/>
          <w:sz w:val="28"/>
          <w:szCs w:val="28"/>
        </w:rPr>
        <w:t>:</w:t>
      </w:r>
    </w:p>
    <w:p w:rsidR="00CD7ECE" w:rsidRDefault="003F3085"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F0391C">
        <w:rPr>
          <w:rFonts w:ascii="Arial" w:eastAsia="Calibri" w:hAnsi="Arial" w:cs="Arial"/>
          <w:i/>
          <w:iCs/>
          <w:sz w:val="28"/>
          <w:szCs w:val="28"/>
          <w:lang w:val="kk-KZ"/>
        </w:rPr>
        <w:t xml:space="preserve">- </w:t>
      </w:r>
      <w:r w:rsidR="00BF20ED" w:rsidRPr="00F0391C">
        <w:rPr>
          <w:rFonts w:ascii="Arial" w:hAnsi="Arial" w:cs="Arial"/>
          <w:i/>
          <w:sz w:val="28"/>
          <w:szCs w:val="28"/>
          <w:lang w:val="kk-KZ"/>
        </w:rPr>
        <w:t>«БАЙЛЮСТЫ-АЛТЫН» тау-кен өндіру кәсіпорны»</w:t>
      </w:r>
      <w:r w:rsidR="00BF20ED" w:rsidRPr="00F0391C">
        <w:rPr>
          <w:rFonts w:ascii="Arial" w:eastAsia="Calibri" w:hAnsi="Arial" w:cs="Arial"/>
          <w:i/>
          <w:iCs/>
          <w:sz w:val="28"/>
          <w:szCs w:val="28"/>
          <w:lang w:val="kk-KZ"/>
        </w:rPr>
        <w:t xml:space="preserve"> ЖШС</w:t>
      </w:r>
      <w:r w:rsidR="00427960">
        <w:rPr>
          <w:rFonts w:ascii="Arial" w:eastAsia="Calibri" w:hAnsi="Arial" w:cs="Arial"/>
          <w:i/>
          <w:iCs/>
          <w:sz w:val="28"/>
          <w:szCs w:val="28"/>
          <w:lang w:val="kk-KZ"/>
        </w:rPr>
        <w:t xml:space="preserve"> - 15</w:t>
      </w:r>
      <w:r w:rsidRPr="00F0391C">
        <w:rPr>
          <w:rFonts w:ascii="Arial" w:eastAsia="Calibri" w:hAnsi="Arial" w:cs="Arial"/>
          <w:i/>
          <w:iCs/>
          <w:sz w:val="28"/>
          <w:szCs w:val="28"/>
          <w:lang w:val="kk-KZ"/>
        </w:rPr>
        <w:t>,8 млн. те</w:t>
      </w:r>
      <w:r w:rsidR="00BF20ED" w:rsidRPr="00F0391C">
        <w:rPr>
          <w:rFonts w:ascii="Arial" w:eastAsia="Calibri" w:hAnsi="Arial" w:cs="Arial"/>
          <w:i/>
          <w:iCs/>
          <w:sz w:val="28"/>
          <w:szCs w:val="28"/>
          <w:lang w:val="kk-KZ"/>
        </w:rPr>
        <w:t>ң</w:t>
      </w:r>
      <w:r w:rsidR="00427960">
        <w:rPr>
          <w:rFonts w:ascii="Arial" w:eastAsia="Calibri" w:hAnsi="Arial" w:cs="Arial"/>
          <w:i/>
          <w:iCs/>
          <w:sz w:val="28"/>
          <w:szCs w:val="28"/>
          <w:lang w:val="kk-KZ"/>
        </w:rPr>
        <w:t>ге, 6</w:t>
      </w:r>
      <w:r w:rsidRPr="00F0391C">
        <w:rPr>
          <w:rFonts w:ascii="Arial" w:eastAsia="Calibri" w:hAnsi="Arial" w:cs="Arial"/>
          <w:i/>
          <w:iCs/>
          <w:sz w:val="28"/>
          <w:szCs w:val="28"/>
          <w:lang w:val="kk-KZ"/>
        </w:rPr>
        <w:t xml:space="preserve"> </w:t>
      </w:r>
      <w:r w:rsidR="00BF20ED" w:rsidRPr="00F0391C">
        <w:rPr>
          <w:rFonts w:ascii="Arial" w:eastAsia="Calibri" w:hAnsi="Arial" w:cs="Arial"/>
          <w:i/>
          <w:iCs/>
          <w:sz w:val="28"/>
          <w:szCs w:val="28"/>
          <w:lang w:val="kk-KZ"/>
        </w:rPr>
        <w:t>жұмыскер</w:t>
      </w:r>
      <w:r w:rsidRPr="00F0391C">
        <w:rPr>
          <w:rFonts w:ascii="Arial" w:eastAsia="Calibri" w:hAnsi="Arial" w:cs="Arial"/>
          <w:i/>
          <w:iCs/>
          <w:sz w:val="28"/>
          <w:szCs w:val="28"/>
          <w:lang w:val="kk-KZ"/>
        </w:rPr>
        <w:t>.</w:t>
      </w:r>
    </w:p>
    <w:p w:rsidR="00CD7ECE" w:rsidRDefault="00BF20ED"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EF52CC">
        <w:rPr>
          <w:rFonts w:ascii="Arial" w:hAnsi="Arial" w:cs="Arial"/>
          <w:color w:val="000000"/>
          <w:sz w:val="36"/>
          <w:szCs w:val="36"/>
          <w:lang w:val="kk-KZ"/>
        </w:rPr>
        <w:t>Осы берешектер «Атқарушылық іс жүргізу және сот орындаушыларының мәртебесі туралы» заң шеңберінде өтеледі.</w:t>
      </w:r>
    </w:p>
    <w:p w:rsidR="00CD7ECE" w:rsidRDefault="005635D5"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EF52CC">
        <w:rPr>
          <w:rFonts w:ascii="Arial" w:hAnsi="Arial" w:cs="Arial"/>
          <w:sz w:val="36"/>
          <w:szCs w:val="36"/>
          <w:lang w:val="kk-KZ"/>
        </w:rPr>
        <w:t xml:space="preserve">2024 жылғы есептік кезеңі ішінде облыста өндіріске байланысты </w:t>
      </w:r>
      <w:r w:rsidRPr="00883076">
        <w:rPr>
          <w:rFonts w:ascii="Arial" w:hAnsi="Arial" w:cs="Arial"/>
          <w:b/>
          <w:sz w:val="36"/>
          <w:szCs w:val="36"/>
          <w:lang w:val="kk-KZ"/>
        </w:rPr>
        <w:t>38</w:t>
      </w:r>
      <w:r w:rsidRPr="00EF52CC">
        <w:rPr>
          <w:rFonts w:ascii="Arial" w:hAnsi="Arial" w:cs="Arial"/>
          <w:sz w:val="36"/>
          <w:szCs w:val="36"/>
          <w:lang w:val="kk-KZ"/>
        </w:rPr>
        <w:t xml:space="preserve"> жазатайым оқиға орын алды, оның ішінде </w:t>
      </w:r>
      <w:r w:rsidRPr="00883076">
        <w:rPr>
          <w:rFonts w:ascii="Arial" w:hAnsi="Arial" w:cs="Arial"/>
          <w:b/>
          <w:sz w:val="36"/>
          <w:szCs w:val="36"/>
          <w:lang w:val="kk-KZ"/>
        </w:rPr>
        <w:t xml:space="preserve">2 </w:t>
      </w:r>
      <w:r w:rsidRPr="00EF52CC">
        <w:rPr>
          <w:rFonts w:ascii="Arial" w:hAnsi="Arial" w:cs="Arial"/>
          <w:sz w:val="36"/>
          <w:szCs w:val="36"/>
          <w:lang w:val="kk-KZ"/>
        </w:rPr>
        <w:t xml:space="preserve">топтық оқиға. </w:t>
      </w:r>
      <w:r w:rsidRPr="00883076">
        <w:rPr>
          <w:rFonts w:ascii="Arial" w:hAnsi="Arial" w:cs="Arial"/>
          <w:b/>
          <w:sz w:val="36"/>
          <w:szCs w:val="36"/>
          <w:lang w:val="kk-KZ"/>
        </w:rPr>
        <w:t>40</w:t>
      </w:r>
      <w:r w:rsidRPr="00EF52CC">
        <w:rPr>
          <w:rFonts w:ascii="Arial" w:hAnsi="Arial" w:cs="Arial"/>
          <w:sz w:val="36"/>
          <w:szCs w:val="36"/>
          <w:lang w:val="kk-KZ"/>
        </w:rPr>
        <w:t xml:space="preserve"> адам зардап шекті, оның </w:t>
      </w:r>
      <w:r w:rsidRPr="00883076">
        <w:rPr>
          <w:rFonts w:ascii="Arial" w:hAnsi="Arial" w:cs="Arial"/>
          <w:b/>
          <w:sz w:val="36"/>
          <w:szCs w:val="36"/>
          <w:lang w:val="kk-KZ"/>
        </w:rPr>
        <w:t>9-ы</w:t>
      </w:r>
      <w:r w:rsidRPr="00EF52CC">
        <w:rPr>
          <w:rFonts w:ascii="Arial" w:hAnsi="Arial" w:cs="Arial"/>
          <w:sz w:val="36"/>
          <w:szCs w:val="36"/>
          <w:lang w:val="kk-KZ"/>
        </w:rPr>
        <w:t xml:space="preserve"> өліммен аяқталды. </w:t>
      </w:r>
      <w:r w:rsidRPr="00CD7ECE">
        <w:rPr>
          <w:rFonts w:ascii="Arial" w:hAnsi="Arial" w:cs="Arial"/>
          <w:i/>
          <w:sz w:val="28"/>
          <w:szCs w:val="36"/>
          <w:lang w:val="kk-KZ"/>
        </w:rPr>
        <w:t xml:space="preserve">(2023 жылы – </w:t>
      </w:r>
      <w:r w:rsidRPr="00883076">
        <w:rPr>
          <w:rFonts w:ascii="Arial" w:hAnsi="Arial" w:cs="Arial"/>
          <w:b/>
          <w:i/>
          <w:sz w:val="28"/>
          <w:szCs w:val="36"/>
          <w:lang w:val="kk-KZ"/>
        </w:rPr>
        <w:t xml:space="preserve">29 </w:t>
      </w:r>
      <w:r w:rsidRPr="00CD7ECE">
        <w:rPr>
          <w:rFonts w:ascii="Arial" w:hAnsi="Arial" w:cs="Arial"/>
          <w:i/>
          <w:sz w:val="28"/>
          <w:szCs w:val="36"/>
          <w:lang w:val="kk-KZ"/>
        </w:rPr>
        <w:t xml:space="preserve">өндіріске байланысты жазатайым оқиға, </w:t>
      </w:r>
      <w:r w:rsidRPr="00883076">
        <w:rPr>
          <w:rFonts w:ascii="Arial" w:hAnsi="Arial" w:cs="Arial"/>
          <w:b/>
          <w:i/>
          <w:sz w:val="28"/>
          <w:szCs w:val="36"/>
          <w:lang w:val="kk-KZ"/>
        </w:rPr>
        <w:t>31</w:t>
      </w:r>
      <w:r w:rsidRPr="00CD7ECE">
        <w:rPr>
          <w:rFonts w:ascii="Arial" w:hAnsi="Arial" w:cs="Arial"/>
          <w:i/>
          <w:sz w:val="28"/>
          <w:szCs w:val="36"/>
          <w:lang w:val="kk-KZ"/>
        </w:rPr>
        <w:t xml:space="preserve"> адам зардап шекті, оның ішінде </w:t>
      </w:r>
      <w:r w:rsidRPr="00883076">
        <w:rPr>
          <w:rFonts w:ascii="Arial" w:hAnsi="Arial" w:cs="Arial"/>
          <w:b/>
          <w:i/>
          <w:sz w:val="28"/>
          <w:szCs w:val="36"/>
          <w:lang w:val="kk-KZ"/>
        </w:rPr>
        <w:t>6-ы</w:t>
      </w:r>
      <w:r w:rsidRPr="00CD7ECE">
        <w:rPr>
          <w:rFonts w:ascii="Arial" w:hAnsi="Arial" w:cs="Arial"/>
          <w:i/>
          <w:sz w:val="28"/>
          <w:szCs w:val="36"/>
          <w:lang w:val="kk-KZ"/>
        </w:rPr>
        <w:t xml:space="preserve"> өліммен аяқталды).</w:t>
      </w:r>
    </w:p>
    <w:p w:rsidR="00CD7ECE" w:rsidRDefault="000E4EE0"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EF52CC">
        <w:rPr>
          <w:rFonts w:ascii="Arial" w:hAnsi="Arial" w:cs="Arial"/>
          <w:sz w:val="36"/>
          <w:szCs w:val="36"/>
          <w:lang w:val="kk-KZ"/>
        </w:rPr>
        <w:t xml:space="preserve">Барлық жазатайым оқиғалар бойынша арнайы тергеп-тексерулер  жүргізілді, өндірістегі жазатайым оқиғалар туралы актілер жасалды, олардың нәтижелері бойынша жұмыс берушілер мен жұмыскерлердің </w:t>
      </w:r>
      <w:r w:rsidRPr="00EF52CC">
        <w:rPr>
          <w:rFonts w:ascii="Arial" w:hAnsi="Arial" w:cs="Arial"/>
          <w:sz w:val="36"/>
          <w:szCs w:val="36"/>
          <w:lang w:val="kk-KZ"/>
        </w:rPr>
        <w:lastRenderedPageBreak/>
        <w:t>кінәсінің үлесі айқындалды. Олар бойынша барлық материалдар іс жүргізу шешімдерін қабылдау үшін ішкі істер органдарына берілді.</w:t>
      </w:r>
    </w:p>
    <w:p w:rsidR="00CD7ECE" w:rsidRPr="0082565F" w:rsidRDefault="008B21D8"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82565F">
        <w:rPr>
          <w:rFonts w:ascii="Arial" w:hAnsi="Arial" w:cs="Arial"/>
          <w:b/>
          <w:sz w:val="36"/>
          <w:szCs w:val="36"/>
          <w:lang w:val="kk-KZ"/>
        </w:rPr>
        <w:t>Жазатайым оқиғаларға әкелген себептер:</w:t>
      </w:r>
      <w:r w:rsidRPr="0082565F">
        <w:rPr>
          <w:rFonts w:ascii="Arial" w:hAnsi="Arial" w:cs="Arial"/>
          <w:sz w:val="36"/>
          <w:szCs w:val="36"/>
          <w:lang w:val="kk-KZ"/>
        </w:rPr>
        <w:t xml:space="preserve"> зардап шегушiнiң өрескел абайсыздығы, еңбек қауiпсiздiгi және еңбектi қорғау ережелерiнiң бұзылуы, жұмыс өндiрiсiнiң қанағаттанарлықсыз ұйымдастырылуы, қауiпсiз еңбек тәсiлдерiне үйретудегi кемшiлiктер, автожол қозғалысы ережелерiнiң бұзылуы, жеке қорғану құралдарының қамтамасыз етiлмеуi немесе қолданылмауы және т.б. болып табылады.</w:t>
      </w:r>
    </w:p>
    <w:p w:rsidR="00CD7ECE" w:rsidRPr="0082565F" w:rsidRDefault="00C16C5C"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82565F">
        <w:rPr>
          <w:rFonts w:ascii="Arial" w:hAnsi="Arial" w:cs="Arial"/>
          <w:sz w:val="36"/>
          <w:szCs w:val="36"/>
          <w:lang w:val="kk-KZ"/>
        </w:rPr>
        <w:t xml:space="preserve">Еңбек жағдайларын жақсарту және еңбекті қорғау, сондай-ақ өндірістік жарақаттануды болдырмау мақсатында жыл басынан бері мемлекеттік еңбек инспекторлары облыстың кәсіпорындары мен ұйымдарының жұмыс берушілерімен және лауазымды тұлғаларымен </w:t>
      </w:r>
      <w:r w:rsidRPr="00883076">
        <w:rPr>
          <w:rFonts w:ascii="Arial" w:hAnsi="Arial" w:cs="Arial"/>
          <w:b/>
          <w:sz w:val="36"/>
          <w:szCs w:val="36"/>
          <w:lang w:val="kk-KZ"/>
        </w:rPr>
        <w:t>87</w:t>
      </w:r>
      <w:r w:rsidRPr="0082565F">
        <w:rPr>
          <w:rFonts w:ascii="Arial" w:hAnsi="Arial" w:cs="Arial"/>
          <w:sz w:val="36"/>
          <w:szCs w:val="36"/>
          <w:lang w:val="kk-KZ"/>
        </w:rPr>
        <w:t xml:space="preserve"> семинар және сабақтар өткізді, онда тыңдаушылар саны </w:t>
      </w:r>
      <w:r w:rsidRPr="00883076">
        <w:rPr>
          <w:rFonts w:ascii="Arial" w:hAnsi="Arial" w:cs="Arial"/>
          <w:b/>
          <w:sz w:val="36"/>
          <w:szCs w:val="36"/>
          <w:lang w:val="kk-KZ"/>
        </w:rPr>
        <w:t xml:space="preserve">1637 </w:t>
      </w:r>
      <w:r w:rsidRPr="0082565F">
        <w:rPr>
          <w:rFonts w:ascii="Arial" w:hAnsi="Arial" w:cs="Arial"/>
          <w:sz w:val="36"/>
          <w:szCs w:val="36"/>
          <w:lang w:val="kk-KZ"/>
        </w:rPr>
        <w:t>адамды құрады.</w:t>
      </w:r>
    </w:p>
    <w:p w:rsidR="00CD7ECE" w:rsidRPr="0082565F" w:rsidRDefault="00C5121B"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82565F">
        <w:rPr>
          <w:rFonts w:ascii="Arial" w:hAnsi="Arial" w:cs="Arial"/>
          <w:sz w:val="36"/>
          <w:szCs w:val="36"/>
          <w:lang w:val="kk-KZ"/>
        </w:rPr>
        <w:t xml:space="preserve">Қазақстан Республикасының Еңбек кодексін түсіндіру бойынша баспасөзде және теледидарда </w:t>
      </w:r>
      <w:r w:rsidRPr="00883076">
        <w:rPr>
          <w:rFonts w:ascii="Arial" w:hAnsi="Arial" w:cs="Arial"/>
          <w:b/>
          <w:sz w:val="36"/>
          <w:szCs w:val="36"/>
          <w:lang w:val="kk-KZ"/>
        </w:rPr>
        <w:t>6</w:t>
      </w:r>
      <w:r w:rsidRPr="0082565F">
        <w:rPr>
          <w:rFonts w:ascii="Arial" w:hAnsi="Arial" w:cs="Arial"/>
          <w:sz w:val="36"/>
          <w:szCs w:val="36"/>
          <w:lang w:val="kk-KZ"/>
        </w:rPr>
        <w:t xml:space="preserve"> сөз сөйлеу жүзеге асырылды.</w:t>
      </w:r>
    </w:p>
    <w:p w:rsidR="00CD7ECE" w:rsidRPr="0082565F" w:rsidRDefault="001E0785"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82565F">
        <w:rPr>
          <w:rFonts w:ascii="Arial" w:hAnsi="Arial" w:cs="Arial"/>
          <w:b/>
          <w:sz w:val="36"/>
          <w:szCs w:val="36"/>
          <w:lang w:val="kk-KZ"/>
        </w:rPr>
        <w:t>17</w:t>
      </w:r>
      <w:r w:rsidRPr="0082565F">
        <w:rPr>
          <w:rFonts w:ascii="Arial" w:hAnsi="Arial" w:cs="Arial"/>
          <w:sz w:val="36"/>
          <w:szCs w:val="36"/>
          <w:lang w:val="kk-KZ"/>
        </w:rPr>
        <w:t xml:space="preserve"> кәсіпорында өндірістік нысандарды еңбек жағдайлары бойынша аттестаттау өткізілді.</w:t>
      </w:r>
    </w:p>
    <w:p w:rsidR="00CD7ECE" w:rsidRDefault="001E0785" w:rsidP="00CD7ECE">
      <w:pPr>
        <w:widowControl w:val="0"/>
        <w:pBdr>
          <w:bottom w:val="single" w:sz="4" w:space="31" w:color="FFFFFF"/>
        </w:pBdr>
        <w:tabs>
          <w:tab w:val="left" w:pos="0"/>
        </w:tabs>
        <w:spacing w:after="0" w:line="360" w:lineRule="auto"/>
        <w:ind w:right="-2" w:firstLine="567"/>
        <w:jc w:val="both"/>
        <w:rPr>
          <w:rFonts w:ascii="Arial" w:hAnsi="Arial" w:cs="Arial"/>
          <w:sz w:val="28"/>
          <w:szCs w:val="28"/>
          <w:lang w:val="kk-KZ"/>
        </w:rPr>
      </w:pPr>
      <w:r w:rsidRPr="0082565F">
        <w:rPr>
          <w:rFonts w:ascii="Arial" w:hAnsi="Arial" w:cs="Arial"/>
          <w:sz w:val="36"/>
          <w:szCs w:val="36"/>
          <w:lang w:val="kk-KZ"/>
        </w:rPr>
        <w:t xml:space="preserve">Облыстың </w:t>
      </w:r>
      <w:r w:rsidRPr="0082565F">
        <w:rPr>
          <w:rFonts w:ascii="Arial" w:hAnsi="Arial" w:cs="Arial"/>
          <w:b/>
          <w:sz w:val="36"/>
          <w:szCs w:val="36"/>
          <w:lang w:val="kk-KZ"/>
        </w:rPr>
        <w:t>222</w:t>
      </w:r>
      <w:r w:rsidRPr="0082565F">
        <w:rPr>
          <w:rFonts w:ascii="Arial" w:hAnsi="Arial" w:cs="Arial"/>
          <w:sz w:val="36"/>
          <w:szCs w:val="36"/>
          <w:lang w:val="kk-KZ"/>
        </w:rPr>
        <w:t xml:space="preserve"> кәсіпорындары мен ұйымдарында еңбек қауіпсіздігі мен еңбекті қорғаудың халықаралық </w:t>
      </w:r>
      <w:r w:rsidRPr="0082565F">
        <w:rPr>
          <w:rFonts w:ascii="Arial" w:hAnsi="Arial" w:cs="Arial"/>
          <w:sz w:val="36"/>
          <w:szCs w:val="36"/>
          <w:lang w:val="kk-KZ"/>
        </w:rPr>
        <w:lastRenderedPageBreak/>
        <w:t>және ұлттық стандарттары енгізілген</w:t>
      </w:r>
      <w:r w:rsidRPr="00EF52CC">
        <w:rPr>
          <w:rFonts w:ascii="Arial" w:hAnsi="Arial" w:cs="Arial"/>
          <w:sz w:val="36"/>
          <w:szCs w:val="36"/>
          <w:lang w:val="kk-KZ"/>
        </w:rPr>
        <w:t xml:space="preserve"> </w:t>
      </w:r>
      <w:r w:rsidRPr="00EF52CC">
        <w:rPr>
          <w:rFonts w:ascii="Arial" w:hAnsi="Arial" w:cs="Arial"/>
          <w:i/>
          <w:sz w:val="28"/>
          <w:szCs w:val="36"/>
          <w:lang w:val="kk-KZ"/>
        </w:rPr>
        <w:t>(оның ішінде ірі кәсіпорындарда – 50, орта кәсіпорындарда – 77, шағын кәсіпорындарда 95)</w:t>
      </w:r>
      <w:r w:rsidRPr="00EF52CC">
        <w:rPr>
          <w:rFonts w:ascii="Arial" w:hAnsi="Arial" w:cs="Arial"/>
          <w:i/>
          <w:sz w:val="36"/>
          <w:szCs w:val="36"/>
          <w:lang w:val="kk-KZ"/>
        </w:rPr>
        <w:t>.</w:t>
      </w:r>
      <w:r w:rsidR="00EE003B" w:rsidRPr="00EF52CC">
        <w:rPr>
          <w:rFonts w:ascii="Arial" w:hAnsi="Arial" w:cs="Arial"/>
          <w:i/>
          <w:sz w:val="36"/>
          <w:szCs w:val="36"/>
          <w:lang w:val="kk-KZ"/>
        </w:rPr>
        <w:t xml:space="preserve"> </w:t>
      </w:r>
    </w:p>
    <w:p w:rsidR="00406CD6" w:rsidRPr="001556B1" w:rsidRDefault="00EE003B" w:rsidP="00406CD6">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1556B1">
        <w:rPr>
          <w:rFonts w:ascii="Arial" w:hAnsi="Arial" w:cs="Arial"/>
          <w:sz w:val="36"/>
          <w:szCs w:val="36"/>
          <w:lang w:val="kk-KZ"/>
        </w:rPr>
        <w:t xml:space="preserve">Облыстың </w:t>
      </w:r>
      <w:r w:rsidRPr="001556B1">
        <w:rPr>
          <w:rFonts w:ascii="Arial" w:hAnsi="Arial" w:cs="Arial"/>
          <w:b/>
          <w:sz w:val="36"/>
          <w:szCs w:val="36"/>
          <w:lang w:val="kk-KZ"/>
        </w:rPr>
        <w:t>914</w:t>
      </w:r>
      <w:r w:rsidRPr="001556B1">
        <w:rPr>
          <w:rFonts w:ascii="Arial" w:hAnsi="Arial" w:cs="Arial"/>
          <w:sz w:val="36"/>
          <w:szCs w:val="36"/>
          <w:lang w:val="kk-KZ"/>
        </w:rPr>
        <w:t xml:space="preserve"> кәсіпорындары мен ұйымдарында еңбек қауіпсіздігі және еңбекті қорғау жөніндегі өндірістік кеңестер құрылды, </w:t>
      </w:r>
      <w:r w:rsidRPr="001556B1">
        <w:rPr>
          <w:rFonts w:ascii="Arial" w:hAnsi="Arial" w:cs="Arial"/>
          <w:b/>
          <w:sz w:val="36"/>
          <w:szCs w:val="36"/>
          <w:lang w:val="kk-KZ"/>
        </w:rPr>
        <w:t>1004</w:t>
      </w:r>
      <w:r w:rsidRPr="001556B1">
        <w:rPr>
          <w:rFonts w:ascii="Arial" w:hAnsi="Arial" w:cs="Arial"/>
          <w:sz w:val="36"/>
          <w:szCs w:val="36"/>
          <w:lang w:val="kk-KZ"/>
        </w:rPr>
        <w:t xml:space="preserve"> техникалық инспекторы бар.</w:t>
      </w:r>
      <w:r w:rsidR="00064033" w:rsidRPr="001556B1">
        <w:rPr>
          <w:rFonts w:ascii="Arial" w:hAnsi="Arial" w:cs="Arial"/>
          <w:sz w:val="36"/>
          <w:szCs w:val="36"/>
          <w:lang w:val="kk-KZ"/>
        </w:rPr>
        <w:t xml:space="preserve"> </w:t>
      </w:r>
    </w:p>
    <w:p w:rsidR="00406CD6" w:rsidRPr="001556B1" w:rsidRDefault="00440ED2" w:rsidP="00406CD6">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1556B1">
        <w:rPr>
          <w:rFonts w:ascii="Arial" w:hAnsi="Arial" w:cs="Arial"/>
          <w:sz w:val="36"/>
          <w:szCs w:val="36"/>
          <w:lang w:val="kk-KZ"/>
        </w:rPr>
        <w:t xml:space="preserve">Оқу-консультативтік орталықтарда Қазақстан Республикасының еңбек заңнамасы бойынша </w:t>
      </w:r>
      <w:bookmarkStart w:id="0" w:name="_GoBack"/>
      <w:r w:rsidRPr="00883076">
        <w:rPr>
          <w:rFonts w:ascii="Arial" w:hAnsi="Arial" w:cs="Arial"/>
          <w:b/>
          <w:sz w:val="36"/>
          <w:szCs w:val="36"/>
          <w:lang w:val="kk-KZ"/>
        </w:rPr>
        <w:t xml:space="preserve">1009 </w:t>
      </w:r>
      <w:bookmarkEnd w:id="0"/>
      <w:r w:rsidRPr="001556B1">
        <w:rPr>
          <w:rFonts w:ascii="Arial" w:hAnsi="Arial" w:cs="Arial"/>
          <w:sz w:val="36"/>
          <w:szCs w:val="36"/>
          <w:lang w:val="kk-KZ"/>
        </w:rPr>
        <w:t>басшылар мен мамандар оқытылып, аттестациядан өтті.</w:t>
      </w:r>
    </w:p>
    <w:p w:rsidR="00406CD6" w:rsidRPr="001556B1" w:rsidRDefault="00EC6340" w:rsidP="00406CD6">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1556B1">
        <w:rPr>
          <w:rFonts w:ascii="Arial" w:hAnsi="Arial" w:cs="Arial"/>
          <w:b/>
          <w:sz w:val="36"/>
          <w:szCs w:val="36"/>
          <w:lang w:val="kk-KZ"/>
        </w:rPr>
        <w:t>Атбасар қаласындағы «Қамқор Локомотив» ЖШС «Атбасар электровоз жөндеу зауыты» филиалына</w:t>
      </w:r>
      <w:r w:rsidRPr="001556B1">
        <w:rPr>
          <w:rFonts w:ascii="Arial" w:hAnsi="Arial" w:cs="Arial"/>
          <w:sz w:val="36"/>
          <w:szCs w:val="36"/>
          <w:lang w:val="kk-KZ"/>
        </w:rPr>
        <w:t xml:space="preserve"> Қазақстан Республикасының еңбек заңнамасының талаптарын сақтау бойынша жұмыс берушінің қызметін декларациялағаны үшін </w:t>
      </w:r>
      <w:r w:rsidR="000D2647" w:rsidRPr="001556B1">
        <w:rPr>
          <w:rFonts w:ascii="Arial" w:hAnsi="Arial" w:cs="Arial"/>
          <w:sz w:val="36"/>
          <w:szCs w:val="36"/>
          <w:lang w:val="kk-KZ"/>
        </w:rPr>
        <w:t>«</w:t>
      </w:r>
      <w:r w:rsidRPr="001556B1">
        <w:rPr>
          <w:rFonts w:ascii="Arial" w:hAnsi="Arial" w:cs="Arial"/>
          <w:sz w:val="36"/>
          <w:szCs w:val="36"/>
          <w:lang w:val="kk-KZ"/>
        </w:rPr>
        <w:t>Сенім сертификаты</w:t>
      </w:r>
      <w:r w:rsidR="000D2647" w:rsidRPr="001556B1">
        <w:rPr>
          <w:rFonts w:ascii="Arial" w:hAnsi="Arial" w:cs="Arial"/>
          <w:sz w:val="36"/>
          <w:szCs w:val="36"/>
          <w:lang w:val="kk-KZ"/>
        </w:rPr>
        <w:t>»</w:t>
      </w:r>
      <w:r w:rsidRPr="001556B1">
        <w:rPr>
          <w:rFonts w:ascii="Arial" w:hAnsi="Arial" w:cs="Arial"/>
          <w:sz w:val="36"/>
          <w:szCs w:val="36"/>
          <w:lang w:val="kk-KZ"/>
        </w:rPr>
        <w:t xml:space="preserve"> табыс етілді.</w:t>
      </w:r>
    </w:p>
    <w:p w:rsidR="00406CD6" w:rsidRPr="001556B1" w:rsidRDefault="006E3529" w:rsidP="00406CD6">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1556B1">
        <w:rPr>
          <w:rFonts w:ascii="Arial" w:hAnsi="Arial" w:cs="Arial"/>
          <w:sz w:val="36"/>
          <w:szCs w:val="36"/>
          <w:lang w:val="kk-KZ"/>
        </w:rPr>
        <w:t xml:space="preserve">Бұдан басқа, </w:t>
      </w:r>
      <w:r w:rsidRPr="001556B1">
        <w:rPr>
          <w:rFonts w:ascii="Arial" w:hAnsi="Arial" w:cs="Arial"/>
          <w:b/>
          <w:sz w:val="36"/>
          <w:szCs w:val="36"/>
          <w:lang w:val="kk-KZ"/>
        </w:rPr>
        <w:t>«Нөлдік жарақаттану-VisionZero»</w:t>
      </w:r>
      <w:r w:rsidRPr="001556B1">
        <w:rPr>
          <w:rFonts w:ascii="Arial" w:hAnsi="Arial" w:cs="Arial"/>
          <w:sz w:val="36"/>
          <w:szCs w:val="36"/>
          <w:lang w:val="kk-KZ"/>
        </w:rPr>
        <w:t xml:space="preserve"> тұжырымдамасын енгізу және ілгерілету бойынша жұмыс берушілермен және кәсіпорын басшыларымен кездесулер өткізіледі.</w:t>
      </w:r>
      <w:r w:rsidR="00CA6C38" w:rsidRPr="001556B1">
        <w:rPr>
          <w:rFonts w:ascii="Arial" w:hAnsi="Arial" w:cs="Arial"/>
          <w:sz w:val="36"/>
          <w:szCs w:val="36"/>
          <w:lang w:val="kk-KZ"/>
        </w:rPr>
        <w:t xml:space="preserve"> Облыс бойынша</w:t>
      </w:r>
      <w:r w:rsidR="00CA6C38" w:rsidRPr="001556B1">
        <w:rPr>
          <w:rFonts w:ascii="Arial" w:hAnsi="Arial" w:cs="Arial"/>
          <w:b/>
          <w:sz w:val="36"/>
          <w:szCs w:val="36"/>
          <w:lang w:val="kk-KZ"/>
        </w:rPr>
        <w:t xml:space="preserve"> 3 277 кәсіпорынмен </w:t>
      </w:r>
      <w:r w:rsidR="00136FF2" w:rsidRPr="001556B1">
        <w:rPr>
          <w:rFonts w:ascii="Arial" w:hAnsi="Arial" w:cs="Arial"/>
          <w:b/>
          <w:sz w:val="36"/>
          <w:szCs w:val="36"/>
          <w:lang w:val="kk-KZ"/>
        </w:rPr>
        <w:t>«</w:t>
      </w:r>
      <w:r w:rsidR="00136FF2" w:rsidRPr="001556B1">
        <w:rPr>
          <w:rFonts w:ascii="Arial" w:hAnsi="Arial" w:cs="Arial"/>
          <w:sz w:val="36"/>
          <w:szCs w:val="36"/>
          <w:lang w:val="kk-KZ"/>
        </w:rPr>
        <w:t>Н</w:t>
      </w:r>
      <w:r w:rsidR="00CA6C38" w:rsidRPr="001556B1">
        <w:rPr>
          <w:rFonts w:ascii="Arial" w:hAnsi="Arial" w:cs="Arial"/>
          <w:sz w:val="36"/>
          <w:szCs w:val="36"/>
          <w:lang w:val="kk-KZ"/>
        </w:rPr>
        <w:t>өлдік жарақаттану</w:t>
      </w:r>
      <w:r w:rsidR="00136FF2" w:rsidRPr="001556B1">
        <w:rPr>
          <w:rFonts w:ascii="Arial" w:hAnsi="Arial" w:cs="Arial"/>
          <w:sz w:val="36"/>
          <w:szCs w:val="36"/>
          <w:lang w:val="kk-KZ"/>
        </w:rPr>
        <w:t>»</w:t>
      </w:r>
      <w:r w:rsidR="00CA6C38" w:rsidRPr="001556B1">
        <w:rPr>
          <w:rFonts w:ascii="Arial" w:hAnsi="Arial" w:cs="Arial"/>
          <w:b/>
          <w:sz w:val="36"/>
          <w:szCs w:val="36"/>
          <w:lang w:val="kk-KZ"/>
        </w:rPr>
        <w:t xml:space="preserve"> </w:t>
      </w:r>
      <w:r w:rsidR="00CA6C38" w:rsidRPr="001556B1">
        <w:rPr>
          <w:rFonts w:ascii="Arial" w:hAnsi="Arial" w:cs="Arial"/>
          <w:sz w:val="36"/>
          <w:szCs w:val="36"/>
          <w:lang w:val="kk-KZ"/>
        </w:rPr>
        <w:t>тұжырымдамасын ілгерілету бойынша меморандумдар жасалды</w:t>
      </w:r>
      <w:r w:rsidR="00136FF2" w:rsidRPr="001556B1">
        <w:rPr>
          <w:rFonts w:ascii="Arial" w:hAnsi="Arial" w:cs="Arial"/>
          <w:sz w:val="36"/>
          <w:szCs w:val="36"/>
          <w:lang w:val="kk-KZ"/>
        </w:rPr>
        <w:t>.</w:t>
      </w:r>
      <w:r w:rsidR="00991B9C" w:rsidRPr="001556B1">
        <w:rPr>
          <w:rFonts w:ascii="Arial" w:hAnsi="Arial" w:cs="Arial"/>
          <w:sz w:val="36"/>
          <w:szCs w:val="36"/>
          <w:lang w:val="kk-KZ"/>
        </w:rPr>
        <w:t xml:space="preserve"> </w:t>
      </w:r>
    </w:p>
    <w:p w:rsidR="00406CD6" w:rsidRPr="001556B1" w:rsidRDefault="00503BCA" w:rsidP="00406CD6">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1556B1">
        <w:rPr>
          <w:rFonts w:ascii="Arial" w:eastAsia="Calibri" w:hAnsi="Arial" w:cs="Arial"/>
          <w:sz w:val="36"/>
          <w:szCs w:val="36"/>
          <w:lang w:val="kk-KZ"/>
        </w:rPr>
        <w:t xml:space="preserve">Қазақстан Республикасының Президенті Қ.К.Тоқаевтың тапсырмасын орындау мақсатында облыстың </w:t>
      </w:r>
      <w:r w:rsidRPr="001556B1">
        <w:rPr>
          <w:rFonts w:ascii="Arial" w:eastAsia="Calibri" w:hAnsi="Arial" w:cs="Arial"/>
          <w:b/>
          <w:sz w:val="36"/>
          <w:szCs w:val="36"/>
          <w:lang w:val="kk-KZ"/>
        </w:rPr>
        <w:t>5</w:t>
      </w:r>
      <w:r w:rsidRPr="001556B1">
        <w:rPr>
          <w:rFonts w:ascii="Arial" w:eastAsia="Calibri" w:hAnsi="Arial" w:cs="Arial"/>
          <w:sz w:val="36"/>
          <w:szCs w:val="36"/>
          <w:lang w:val="kk-KZ"/>
        </w:rPr>
        <w:t xml:space="preserve"> </w:t>
      </w:r>
      <w:r w:rsidRPr="001556B1">
        <w:rPr>
          <w:rFonts w:ascii="Arial" w:eastAsia="Calibri" w:hAnsi="Arial" w:cs="Arial"/>
          <w:b/>
          <w:sz w:val="36"/>
          <w:szCs w:val="36"/>
          <w:lang w:val="kk-KZ"/>
        </w:rPr>
        <w:t>кәсіпорнында</w:t>
      </w:r>
      <w:r w:rsidRPr="001556B1">
        <w:rPr>
          <w:rFonts w:ascii="Arial" w:eastAsia="Calibri" w:hAnsi="Arial" w:cs="Arial"/>
          <w:sz w:val="36"/>
          <w:szCs w:val="36"/>
          <w:lang w:val="kk-KZ"/>
        </w:rPr>
        <w:t xml:space="preserve"> «</w:t>
      </w:r>
      <w:r w:rsidRPr="001556B1">
        <w:rPr>
          <w:rFonts w:ascii="Arial" w:eastAsia="Calibri" w:hAnsi="Arial" w:cs="Arial"/>
          <w:b/>
          <w:sz w:val="36"/>
          <w:szCs w:val="36"/>
          <w:lang w:val="kk-KZ"/>
        </w:rPr>
        <w:t>Халықтық бақылау» жобасы енгізілді</w:t>
      </w:r>
      <w:r w:rsidRPr="001556B1">
        <w:rPr>
          <w:rFonts w:ascii="Arial" w:eastAsia="Calibri" w:hAnsi="Arial" w:cs="Arial"/>
          <w:sz w:val="36"/>
          <w:szCs w:val="36"/>
          <w:lang w:val="kk-KZ"/>
        </w:rPr>
        <w:t xml:space="preserve"> </w:t>
      </w:r>
      <w:r w:rsidR="00991B9C" w:rsidRPr="001556B1">
        <w:rPr>
          <w:rFonts w:ascii="Arial" w:hAnsi="Arial" w:cs="Arial"/>
          <w:i/>
          <w:sz w:val="36"/>
          <w:szCs w:val="36"/>
          <w:lang w:val="kk-KZ"/>
        </w:rPr>
        <w:t xml:space="preserve">("Altyntau Kokshetau" ЖШС (Зеренді ауданы), "Степногорск-водоканал" ШЖҚ МКК </w:t>
      </w:r>
      <w:r w:rsidR="00991B9C" w:rsidRPr="001556B1">
        <w:rPr>
          <w:rFonts w:ascii="Arial" w:hAnsi="Arial" w:cs="Arial"/>
          <w:i/>
          <w:sz w:val="36"/>
          <w:szCs w:val="36"/>
          <w:lang w:val="kk-KZ"/>
        </w:rPr>
        <w:lastRenderedPageBreak/>
        <w:t xml:space="preserve">(Степногорск қ.), "Азия котломаш" ЖШС (Бурабай ауданы), "Азия Құрылыс" ЖШС (Бурабай ауданы), "Степногорск қ. білім </w:t>
      </w:r>
      <w:r w:rsidRPr="001556B1">
        <w:rPr>
          <w:rFonts w:ascii="Arial" w:hAnsi="Arial" w:cs="Arial"/>
          <w:i/>
          <w:sz w:val="36"/>
          <w:szCs w:val="36"/>
          <w:lang w:val="kk-KZ"/>
        </w:rPr>
        <w:t>бөлімі" ММ (Степногорск қаласы).</w:t>
      </w:r>
    </w:p>
    <w:p w:rsidR="00406CD6" w:rsidRPr="00F3409F" w:rsidRDefault="007A190B" w:rsidP="00406CD6">
      <w:pPr>
        <w:widowControl w:val="0"/>
        <w:pBdr>
          <w:bottom w:val="single" w:sz="4" w:space="31" w:color="FFFFFF"/>
        </w:pBdr>
        <w:tabs>
          <w:tab w:val="left" w:pos="0"/>
        </w:tabs>
        <w:spacing w:after="0" w:line="360" w:lineRule="auto"/>
        <w:ind w:right="-2" w:firstLine="567"/>
        <w:jc w:val="both"/>
        <w:rPr>
          <w:rFonts w:ascii="Arial" w:hAnsi="Arial" w:cs="Arial"/>
          <w:sz w:val="32"/>
          <w:szCs w:val="28"/>
          <w:lang w:val="kk-KZ"/>
        </w:rPr>
      </w:pPr>
      <w:r w:rsidRPr="00F3409F">
        <w:rPr>
          <w:rFonts w:ascii="Arial" w:hAnsi="Arial" w:cs="Arial"/>
          <w:color w:val="000000"/>
          <w:sz w:val="36"/>
          <w:szCs w:val="20"/>
          <w:lang w:val="kk-KZ"/>
        </w:rPr>
        <w:t xml:space="preserve">2024 жылғы 1 қыркүйектегі жағдайы бойынша облыстың кәсіпорындары мен ұйымдарында </w:t>
      </w:r>
      <w:r w:rsidRPr="00F3409F">
        <w:rPr>
          <w:rFonts w:ascii="Arial" w:hAnsi="Arial" w:cs="Arial"/>
          <w:b/>
          <w:color w:val="000000"/>
          <w:sz w:val="36"/>
          <w:szCs w:val="20"/>
          <w:lang w:val="kk-KZ"/>
        </w:rPr>
        <w:t>7366</w:t>
      </w:r>
      <w:r w:rsidRPr="00F3409F">
        <w:rPr>
          <w:rFonts w:ascii="Arial" w:hAnsi="Arial" w:cs="Arial"/>
          <w:color w:val="000000"/>
          <w:sz w:val="36"/>
          <w:szCs w:val="20"/>
          <w:lang w:val="kk-KZ"/>
        </w:rPr>
        <w:t xml:space="preserve"> ұжымдық шарт жасал</w:t>
      </w:r>
      <w:r w:rsidR="00981822" w:rsidRPr="00F3409F">
        <w:rPr>
          <w:rFonts w:ascii="Arial" w:hAnsi="Arial" w:cs="Arial"/>
          <w:color w:val="000000"/>
          <w:sz w:val="36"/>
          <w:szCs w:val="20"/>
          <w:lang w:val="kk-KZ"/>
        </w:rPr>
        <w:t>ын</w:t>
      </w:r>
      <w:r w:rsidRPr="00F3409F">
        <w:rPr>
          <w:rFonts w:ascii="Arial" w:hAnsi="Arial" w:cs="Arial"/>
          <w:color w:val="000000"/>
          <w:sz w:val="36"/>
          <w:szCs w:val="20"/>
          <w:lang w:val="kk-KZ"/>
        </w:rPr>
        <w:t xml:space="preserve">ды және </w:t>
      </w:r>
      <w:r w:rsidR="00981822" w:rsidRPr="00F3409F">
        <w:rPr>
          <w:rFonts w:ascii="Arial" w:hAnsi="Arial" w:cs="Arial"/>
          <w:color w:val="000000"/>
          <w:sz w:val="36"/>
          <w:szCs w:val="20"/>
          <w:lang w:val="kk-KZ"/>
        </w:rPr>
        <w:t>қолданыста бар</w:t>
      </w:r>
      <w:r w:rsidRPr="00F3409F">
        <w:rPr>
          <w:rFonts w:ascii="Arial" w:hAnsi="Arial" w:cs="Arial"/>
          <w:color w:val="000000"/>
          <w:sz w:val="36"/>
          <w:szCs w:val="20"/>
          <w:lang w:val="kk-KZ"/>
        </w:rPr>
        <w:t xml:space="preserve">, бұл облыстың белсенді жұмыс істеп тұрған </w:t>
      </w:r>
      <w:r w:rsidRPr="00F3409F">
        <w:rPr>
          <w:rFonts w:ascii="Arial" w:hAnsi="Arial" w:cs="Arial"/>
          <w:b/>
          <w:color w:val="000000"/>
          <w:sz w:val="36"/>
          <w:szCs w:val="20"/>
          <w:lang w:val="kk-KZ"/>
        </w:rPr>
        <w:t>7</w:t>
      </w:r>
      <w:r w:rsidR="003A0899" w:rsidRPr="00F3409F">
        <w:rPr>
          <w:rFonts w:ascii="Arial" w:hAnsi="Arial" w:cs="Arial"/>
          <w:b/>
          <w:color w:val="000000"/>
          <w:sz w:val="36"/>
          <w:szCs w:val="20"/>
          <w:lang w:val="kk-KZ"/>
        </w:rPr>
        <w:t>68</w:t>
      </w:r>
      <w:r w:rsidRPr="00F3409F">
        <w:rPr>
          <w:rFonts w:ascii="Arial" w:hAnsi="Arial" w:cs="Arial"/>
          <w:b/>
          <w:color w:val="000000"/>
          <w:sz w:val="36"/>
          <w:szCs w:val="20"/>
          <w:lang w:val="kk-KZ"/>
        </w:rPr>
        <w:t>5</w:t>
      </w:r>
      <w:r w:rsidR="003A0899" w:rsidRPr="00F3409F">
        <w:rPr>
          <w:rFonts w:ascii="Arial" w:hAnsi="Arial" w:cs="Arial"/>
          <w:color w:val="000000"/>
          <w:sz w:val="36"/>
          <w:szCs w:val="20"/>
          <w:lang w:val="kk-KZ"/>
        </w:rPr>
        <w:t xml:space="preserve"> </w:t>
      </w:r>
      <w:r w:rsidRPr="00F3409F">
        <w:rPr>
          <w:rFonts w:ascii="Arial" w:hAnsi="Arial" w:cs="Arial"/>
          <w:color w:val="000000"/>
          <w:sz w:val="36"/>
          <w:szCs w:val="20"/>
          <w:lang w:val="kk-KZ"/>
        </w:rPr>
        <w:t xml:space="preserve">кәсіпорындары мен ұйымдардың жалпы санының </w:t>
      </w:r>
      <w:r w:rsidRPr="00F3409F">
        <w:rPr>
          <w:rFonts w:ascii="Arial" w:hAnsi="Arial" w:cs="Arial"/>
          <w:b/>
          <w:color w:val="000000"/>
          <w:sz w:val="36"/>
          <w:szCs w:val="20"/>
          <w:lang w:val="kk-KZ"/>
        </w:rPr>
        <w:t>9</w:t>
      </w:r>
      <w:r w:rsidR="003A0899" w:rsidRPr="00F3409F">
        <w:rPr>
          <w:rFonts w:ascii="Arial" w:hAnsi="Arial" w:cs="Arial"/>
          <w:b/>
          <w:color w:val="000000"/>
          <w:sz w:val="36"/>
          <w:szCs w:val="20"/>
          <w:lang w:val="kk-KZ"/>
        </w:rPr>
        <w:t>5</w:t>
      </w:r>
      <w:r w:rsidRPr="00F3409F">
        <w:rPr>
          <w:rFonts w:ascii="Arial" w:hAnsi="Arial" w:cs="Arial"/>
          <w:b/>
          <w:color w:val="000000"/>
          <w:sz w:val="36"/>
          <w:szCs w:val="20"/>
          <w:lang w:val="kk-KZ"/>
        </w:rPr>
        <w:t>,</w:t>
      </w:r>
      <w:r w:rsidR="003A0899" w:rsidRPr="00F3409F">
        <w:rPr>
          <w:rFonts w:ascii="Arial" w:hAnsi="Arial" w:cs="Arial"/>
          <w:b/>
          <w:color w:val="000000"/>
          <w:sz w:val="36"/>
          <w:szCs w:val="20"/>
          <w:lang w:val="kk-KZ"/>
        </w:rPr>
        <w:t>8</w:t>
      </w:r>
      <w:r w:rsidRPr="00F3409F">
        <w:rPr>
          <w:rFonts w:ascii="Arial" w:hAnsi="Arial" w:cs="Arial"/>
          <w:b/>
          <w:color w:val="000000"/>
          <w:sz w:val="36"/>
          <w:szCs w:val="20"/>
          <w:lang w:val="kk-KZ"/>
        </w:rPr>
        <w:t xml:space="preserve"> %</w:t>
      </w:r>
      <w:r w:rsidRPr="00F3409F">
        <w:rPr>
          <w:rFonts w:ascii="Arial" w:hAnsi="Arial" w:cs="Arial"/>
          <w:color w:val="000000"/>
          <w:sz w:val="36"/>
          <w:szCs w:val="20"/>
          <w:lang w:val="kk-KZ"/>
        </w:rPr>
        <w:t xml:space="preserve"> құрайды</w:t>
      </w:r>
      <w:r w:rsidR="005B35F4" w:rsidRPr="00F3409F">
        <w:rPr>
          <w:rFonts w:ascii="Arial" w:hAnsi="Arial" w:cs="Arial"/>
          <w:color w:val="000000"/>
          <w:sz w:val="36"/>
          <w:szCs w:val="20"/>
          <w:lang w:val="kk-KZ"/>
        </w:rPr>
        <w:t>.</w:t>
      </w:r>
    </w:p>
    <w:p w:rsidR="00406CD6" w:rsidRPr="00F3409F" w:rsidRDefault="00D51F58" w:rsidP="00406CD6">
      <w:pPr>
        <w:widowControl w:val="0"/>
        <w:pBdr>
          <w:bottom w:val="single" w:sz="4" w:space="31" w:color="FFFFFF"/>
        </w:pBdr>
        <w:tabs>
          <w:tab w:val="left" w:pos="0"/>
        </w:tabs>
        <w:spacing w:after="0" w:line="360" w:lineRule="auto"/>
        <w:ind w:right="-2" w:firstLine="567"/>
        <w:jc w:val="both"/>
        <w:rPr>
          <w:rFonts w:ascii="Arial" w:hAnsi="Arial" w:cs="Arial"/>
          <w:sz w:val="32"/>
          <w:szCs w:val="28"/>
          <w:lang w:val="kk-KZ"/>
        </w:rPr>
      </w:pPr>
      <w:r w:rsidRPr="00F3409F">
        <w:rPr>
          <w:rFonts w:ascii="Arial" w:hAnsi="Arial" w:cs="Arial"/>
          <w:color w:val="000000"/>
          <w:sz w:val="36"/>
          <w:szCs w:val="20"/>
          <w:lang w:val="kk-KZ"/>
        </w:rPr>
        <w:t xml:space="preserve">Жүргізілген мониторинг нәтижелері бойынша жұмыс істеп тұрған кәсіпорындарға жасалған ұжымдық шарттардың пайызы орташа облыстық мәннен төмен өңірлер анықталды </w:t>
      </w:r>
      <w:r w:rsidRPr="00F3409F">
        <w:rPr>
          <w:rFonts w:ascii="Arial" w:hAnsi="Arial" w:cs="Arial"/>
          <w:b/>
          <w:color w:val="000000"/>
          <w:sz w:val="36"/>
          <w:szCs w:val="20"/>
          <w:lang w:val="kk-KZ"/>
        </w:rPr>
        <w:t>(95,8%</w:t>
      </w:r>
      <w:r w:rsidRPr="00F3409F">
        <w:rPr>
          <w:rFonts w:ascii="Arial" w:hAnsi="Arial" w:cs="Arial"/>
          <w:color w:val="000000"/>
          <w:sz w:val="36"/>
          <w:szCs w:val="20"/>
          <w:lang w:val="kk-KZ"/>
        </w:rPr>
        <w:t>):</w:t>
      </w:r>
      <w:r w:rsidRPr="00F3409F">
        <w:rPr>
          <w:sz w:val="24"/>
          <w:lang w:val="kk-KZ"/>
        </w:rPr>
        <w:t xml:space="preserve"> </w:t>
      </w:r>
      <w:r w:rsidRPr="00F3409F">
        <w:rPr>
          <w:rFonts w:ascii="Arial" w:hAnsi="Arial" w:cs="Arial"/>
          <w:color w:val="000000"/>
          <w:sz w:val="36"/>
          <w:szCs w:val="20"/>
          <w:lang w:val="kk-KZ"/>
        </w:rPr>
        <w:t xml:space="preserve">Көкшетау қаласы - </w:t>
      </w:r>
      <w:r w:rsidRPr="00F3409F">
        <w:rPr>
          <w:rFonts w:ascii="Arial" w:hAnsi="Arial" w:cs="Arial"/>
          <w:b/>
          <w:color w:val="000000"/>
          <w:sz w:val="36"/>
          <w:szCs w:val="20"/>
          <w:lang w:val="kk-KZ"/>
        </w:rPr>
        <w:t>95,7%</w:t>
      </w:r>
      <w:r w:rsidRPr="00F3409F">
        <w:rPr>
          <w:rFonts w:ascii="Arial" w:hAnsi="Arial" w:cs="Arial"/>
          <w:color w:val="000000"/>
          <w:sz w:val="36"/>
          <w:szCs w:val="20"/>
          <w:lang w:val="kk-KZ"/>
        </w:rPr>
        <w:t xml:space="preserve">, Есіл ауданы - </w:t>
      </w:r>
      <w:r w:rsidRPr="00F3409F">
        <w:rPr>
          <w:rFonts w:ascii="Arial" w:hAnsi="Arial" w:cs="Arial"/>
          <w:b/>
          <w:color w:val="000000"/>
          <w:sz w:val="36"/>
          <w:szCs w:val="20"/>
          <w:lang w:val="kk-KZ"/>
        </w:rPr>
        <w:t>95,6%</w:t>
      </w:r>
      <w:r w:rsidRPr="00F3409F">
        <w:rPr>
          <w:rFonts w:ascii="Arial" w:hAnsi="Arial" w:cs="Arial"/>
          <w:color w:val="000000"/>
          <w:sz w:val="36"/>
          <w:szCs w:val="20"/>
          <w:lang w:val="kk-KZ"/>
        </w:rPr>
        <w:t xml:space="preserve">, Біржан сал және Егіндікөл ауданы - </w:t>
      </w:r>
      <w:r w:rsidRPr="00F3409F">
        <w:rPr>
          <w:rFonts w:ascii="Arial" w:hAnsi="Arial" w:cs="Arial"/>
          <w:b/>
          <w:color w:val="000000"/>
          <w:sz w:val="36"/>
          <w:szCs w:val="20"/>
          <w:lang w:val="kk-KZ"/>
        </w:rPr>
        <w:t>95,4%</w:t>
      </w:r>
      <w:r w:rsidRPr="00F3409F">
        <w:rPr>
          <w:rFonts w:ascii="Arial" w:hAnsi="Arial" w:cs="Arial"/>
          <w:color w:val="000000"/>
          <w:sz w:val="36"/>
          <w:szCs w:val="20"/>
          <w:lang w:val="kk-KZ"/>
        </w:rPr>
        <w:t xml:space="preserve">, Ерейментау ауданы - </w:t>
      </w:r>
      <w:r w:rsidRPr="00F3409F">
        <w:rPr>
          <w:rFonts w:ascii="Arial" w:hAnsi="Arial" w:cs="Arial"/>
          <w:b/>
          <w:color w:val="000000"/>
          <w:sz w:val="36"/>
          <w:szCs w:val="20"/>
          <w:lang w:val="kk-KZ"/>
        </w:rPr>
        <w:t>95,1%</w:t>
      </w:r>
      <w:r w:rsidRPr="00F3409F">
        <w:rPr>
          <w:rFonts w:ascii="Arial" w:hAnsi="Arial" w:cs="Arial"/>
          <w:color w:val="000000"/>
          <w:sz w:val="36"/>
          <w:szCs w:val="20"/>
          <w:lang w:val="kk-KZ"/>
        </w:rPr>
        <w:t xml:space="preserve">, Степногорск қаласы - </w:t>
      </w:r>
      <w:r w:rsidRPr="00F3409F">
        <w:rPr>
          <w:rFonts w:ascii="Arial" w:hAnsi="Arial" w:cs="Arial"/>
          <w:b/>
          <w:color w:val="000000"/>
          <w:sz w:val="36"/>
          <w:szCs w:val="20"/>
          <w:lang w:val="kk-KZ"/>
        </w:rPr>
        <w:t>95,0%</w:t>
      </w:r>
      <w:r w:rsidRPr="00F3409F">
        <w:rPr>
          <w:rFonts w:ascii="Arial" w:hAnsi="Arial" w:cs="Arial"/>
          <w:color w:val="000000"/>
          <w:sz w:val="36"/>
          <w:szCs w:val="20"/>
          <w:lang w:val="kk-KZ"/>
        </w:rPr>
        <w:t xml:space="preserve">, Қосшы қаласы - </w:t>
      </w:r>
      <w:r w:rsidRPr="00F3409F">
        <w:rPr>
          <w:rFonts w:ascii="Arial" w:hAnsi="Arial" w:cs="Arial"/>
          <w:b/>
          <w:color w:val="000000"/>
          <w:sz w:val="36"/>
          <w:szCs w:val="20"/>
          <w:lang w:val="kk-KZ"/>
        </w:rPr>
        <w:t>93,4%</w:t>
      </w:r>
      <w:r w:rsidRPr="00F3409F">
        <w:rPr>
          <w:rFonts w:ascii="Arial" w:hAnsi="Arial" w:cs="Arial"/>
          <w:color w:val="000000"/>
          <w:sz w:val="36"/>
          <w:szCs w:val="20"/>
          <w:lang w:val="kk-KZ"/>
        </w:rPr>
        <w:t xml:space="preserve">, </w:t>
      </w:r>
      <w:r w:rsidRPr="00F3409F">
        <w:rPr>
          <w:rFonts w:ascii="Arial" w:hAnsi="Arial" w:cs="Arial"/>
          <w:color w:val="000000"/>
          <w:sz w:val="36"/>
          <w:szCs w:val="32"/>
          <w:lang w:val="kk-KZ"/>
        </w:rPr>
        <w:t xml:space="preserve">Целиноград ауданы - </w:t>
      </w:r>
      <w:r w:rsidR="00A4347C" w:rsidRPr="00F3409F">
        <w:rPr>
          <w:rFonts w:ascii="Arial" w:hAnsi="Arial" w:cs="Arial"/>
          <w:b/>
          <w:color w:val="000000"/>
          <w:sz w:val="36"/>
          <w:szCs w:val="32"/>
          <w:lang w:val="kk-KZ"/>
        </w:rPr>
        <w:t>93,3</w:t>
      </w:r>
      <w:r w:rsidRPr="00F3409F">
        <w:rPr>
          <w:rFonts w:ascii="Arial" w:hAnsi="Arial" w:cs="Arial"/>
          <w:color w:val="000000"/>
          <w:sz w:val="36"/>
          <w:szCs w:val="32"/>
          <w:lang w:val="kk-KZ"/>
        </w:rPr>
        <w:t>.</w:t>
      </w:r>
      <w:r w:rsidR="00A4347C" w:rsidRPr="00F3409F">
        <w:rPr>
          <w:rFonts w:ascii="Arial" w:hAnsi="Arial" w:cs="Arial"/>
          <w:color w:val="000000"/>
          <w:sz w:val="36"/>
          <w:szCs w:val="32"/>
          <w:lang w:val="kk-KZ"/>
        </w:rPr>
        <w:t xml:space="preserve"> </w:t>
      </w:r>
    </w:p>
    <w:p w:rsidR="00406CD6" w:rsidRPr="00F3409F" w:rsidRDefault="00A4347C" w:rsidP="00406CD6">
      <w:pPr>
        <w:widowControl w:val="0"/>
        <w:pBdr>
          <w:bottom w:val="single" w:sz="4" w:space="31" w:color="FFFFFF"/>
        </w:pBdr>
        <w:tabs>
          <w:tab w:val="left" w:pos="0"/>
        </w:tabs>
        <w:spacing w:after="0" w:line="360" w:lineRule="auto"/>
        <w:ind w:right="-2" w:firstLine="567"/>
        <w:jc w:val="both"/>
        <w:rPr>
          <w:rFonts w:ascii="Arial" w:hAnsi="Arial" w:cs="Arial"/>
          <w:i/>
          <w:sz w:val="32"/>
          <w:szCs w:val="28"/>
          <w:lang w:val="kk-KZ"/>
        </w:rPr>
      </w:pPr>
      <w:r w:rsidRPr="00F3409F">
        <w:rPr>
          <w:rFonts w:ascii="Arial" w:hAnsi="Arial" w:cs="Arial"/>
          <w:i/>
          <w:sz w:val="36"/>
          <w:szCs w:val="32"/>
          <w:shd w:val="clear" w:color="auto" w:fill="FFFFFF"/>
          <w:lang w:val="kk-KZ"/>
        </w:rPr>
        <w:t xml:space="preserve">Әлеуметтік-еңбек саласын цифрландыру шеңберінде </w:t>
      </w:r>
      <w:r w:rsidR="00476890" w:rsidRPr="00F3409F">
        <w:rPr>
          <w:rFonts w:ascii="Arial" w:hAnsi="Arial" w:cs="Arial"/>
          <w:i/>
          <w:sz w:val="36"/>
          <w:szCs w:val="32"/>
          <w:shd w:val="clear" w:color="auto" w:fill="FFFFFF"/>
          <w:lang w:val="kk-KZ"/>
        </w:rPr>
        <w:t xml:space="preserve">(электрондық-еңбек шарттарын тіркеу) 23.09.2024 жылғы жағдайы бойынша Ақмола облысы бойынша </w:t>
      </w:r>
      <w:r w:rsidR="00476890" w:rsidRPr="00F3409F">
        <w:rPr>
          <w:rFonts w:ascii="Arial" w:hAnsi="Arial" w:cs="Arial"/>
          <w:b/>
          <w:i/>
          <w:sz w:val="36"/>
          <w:szCs w:val="32"/>
          <w:shd w:val="clear" w:color="auto" w:fill="FFFFFF"/>
          <w:lang w:val="kk-KZ"/>
        </w:rPr>
        <w:t>8 129</w:t>
      </w:r>
      <w:r w:rsidR="00476890" w:rsidRPr="00F3409F">
        <w:rPr>
          <w:rFonts w:ascii="Arial" w:hAnsi="Arial" w:cs="Arial"/>
          <w:i/>
          <w:sz w:val="36"/>
          <w:szCs w:val="32"/>
          <w:shd w:val="clear" w:color="auto" w:fill="FFFFFF"/>
          <w:lang w:val="kk-KZ"/>
        </w:rPr>
        <w:t xml:space="preserve">  </w:t>
      </w:r>
      <w:r w:rsidR="00E01B84" w:rsidRPr="00F3409F">
        <w:rPr>
          <w:rFonts w:ascii="Arial" w:hAnsi="Arial" w:cs="Arial"/>
          <w:i/>
          <w:sz w:val="36"/>
          <w:szCs w:val="32"/>
          <w:shd w:val="clear" w:color="auto" w:fill="FFFFFF"/>
          <w:lang w:val="kk-KZ"/>
        </w:rPr>
        <w:t xml:space="preserve">кәсіпорын </w:t>
      </w:r>
      <w:r w:rsidR="00476890" w:rsidRPr="00F3409F">
        <w:rPr>
          <w:rFonts w:ascii="Arial" w:hAnsi="Arial" w:cs="Arial"/>
          <w:i/>
          <w:sz w:val="36"/>
          <w:szCs w:val="32"/>
          <w:shd w:val="clear" w:color="auto" w:fill="FFFFFF"/>
          <w:lang w:val="kk-KZ"/>
        </w:rPr>
        <w:t xml:space="preserve"> (Жоспар</w:t>
      </w:r>
      <w:r w:rsidR="00E01B84" w:rsidRPr="00F3409F">
        <w:rPr>
          <w:rFonts w:ascii="Arial" w:hAnsi="Arial" w:cs="Arial"/>
          <w:i/>
          <w:sz w:val="36"/>
          <w:szCs w:val="32"/>
          <w:shd w:val="clear" w:color="auto" w:fill="FFFFFF"/>
          <w:lang w:val="kk-KZ"/>
        </w:rPr>
        <w:t xml:space="preserve">ланған </w:t>
      </w:r>
      <w:r w:rsidR="00E01B84" w:rsidRPr="00F3409F">
        <w:rPr>
          <w:rFonts w:ascii="Arial" w:hAnsi="Arial" w:cs="Arial"/>
          <w:b/>
          <w:i/>
          <w:sz w:val="36"/>
          <w:szCs w:val="32"/>
          <w:shd w:val="clear" w:color="auto" w:fill="FFFFFF"/>
          <w:lang w:val="kk-KZ"/>
        </w:rPr>
        <w:t>8 723</w:t>
      </w:r>
      <w:r w:rsidR="00E01B84" w:rsidRPr="00F3409F">
        <w:rPr>
          <w:rFonts w:ascii="Arial" w:hAnsi="Arial" w:cs="Arial"/>
          <w:i/>
          <w:sz w:val="36"/>
          <w:szCs w:val="32"/>
          <w:shd w:val="clear" w:color="auto" w:fill="FFFFFF"/>
          <w:lang w:val="kk-KZ"/>
        </w:rPr>
        <w:t xml:space="preserve"> кәсіпорынның </w:t>
      </w:r>
      <w:r w:rsidR="00476890" w:rsidRPr="00F3409F">
        <w:rPr>
          <w:rFonts w:ascii="Arial" w:hAnsi="Arial" w:cs="Arial"/>
          <w:b/>
          <w:i/>
          <w:sz w:val="36"/>
          <w:szCs w:val="32"/>
          <w:shd w:val="clear" w:color="auto" w:fill="FFFFFF"/>
          <w:lang w:val="kk-KZ"/>
        </w:rPr>
        <w:t>91</w:t>
      </w:r>
      <w:r w:rsidR="00E01B84" w:rsidRPr="00F3409F">
        <w:rPr>
          <w:rFonts w:ascii="Arial" w:hAnsi="Arial" w:cs="Arial"/>
          <w:b/>
          <w:i/>
          <w:sz w:val="36"/>
          <w:szCs w:val="32"/>
          <w:shd w:val="clear" w:color="auto" w:fill="FFFFFF"/>
          <w:lang w:val="kk-KZ"/>
        </w:rPr>
        <w:t>%-ы</w:t>
      </w:r>
      <w:r w:rsidR="00476890" w:rsidRPr="00F3409F">
        <w:rPr>
          <w:rFonts w:ascii="Arial" w:hAnsi="Arial" w:cs="Arial"/>
          <w:i/>
          <w:sz w:val="36"/>
          <w:szCs w:val="32"/>
          <w:shd w:val="clear" w:color="auto" w:fill="FFFFFF"/>
          <w:lang w:val="kk-KZ"/>
        </w:rPr>
        <w:t>) тіркеуден өтті</w:t>
      </w:r>
      <w:r w:rsidR="00E01B84" w:rsidRPr="00F3409F">
        <w:rPr>
          <w:rFonts w:ascii="Arial" w:hAnsi="Arial" w:cs="Arial"/>
          <w:i/>
          <w:sz w:val="36"/>
          <w:szCs w:val="32"/>
          <w:shd w:val="clear" w:color="auto" w:fill="FFFFFF"/>
          <w:lang w:val="kk-KZ"/>
        </w:rPr>
        <w:t xml:space="preserve">, </w:t>
      </w:r>
      <w:r w:rsidR="00E01B84" w:rsidRPr="00F3409F">
        <w:rPr>
          <w:rFonts w:ascii="Arial" w:hAnsi="Arial" w:cs="Arial"/>
          <w:b/>
          <w:i/>
          <w:sz w:val="36"/>
          <w:szCs w:val="32"/>
          <w:shd w:val="clear" w:color="auto" w:fill="FFFFFF"/>
          <w:lang w:val="kk-KZ"/>
        </w:rPr>
        <w:t>160 060</w:t>
      </w:r>
      <w:r w:rsidR="00E01B84" w:rsidRPr="00F3409F">
        <w:rPr>
          <w:rFonts w:ascii="Arial" w:hAnsi="Arial" w:cs="Arial"/>
          <w:i/>
          <w:sz w:val="36"/>
          <w:szCs w:val="32"/>
          <w:shd w:val="clear" w:color="auto" w:fill="FFFFFF"/>
          <w:lang w:val="kk-KZ"/>
        </w:rPr>
        <w:t xml:space="preserve"> еңбек шарты жасалынды (Жоспарланған </w:t>
      </w:r>
      <w:r w:rsidR="00E01B84" w:rsidRPr="00F3409F">
        <w:rPr>
          <w:rFonts w:ascii="Arial" w:hAnsi="Arial" w:cs="Arial"/>
          <w:b/>
          <w:i/>
          <w:sz w:val="36"/>
          <w:szCs w:val="32"/>
          <w:shd w:val="clear" w:color="auto" w:fill="FFFFFF"/>
          <w:lang w:val="kk-KZ"/>
        </w:rPr>
        <w:t>170 302</w:t>
      </w:r>
      <w:r w:rsidR="00E01B84" w:rsidRPr="00F3409F">
        <w:rPr>
          <w:rFonts w:ascii="Arial" w:hAnsi="Arial" w:cs="Arial"/>
          <w:i/>
          <w:sz w:val="36"/>
          <w:szCs w:val="32"/>
          <w:shd w:val="clear" w:color="auto" w:fill="FFFFFF"/>
          <w:lang w:val="kk-KZ"/>
        </w:rPr>
        <w:t xml:space="preserve"> электрондық еңбек шарттың </w:t>
      </w:r>
      <w:r w:rsidR="00E01B84" w:rsidRPr="00F3409F">
        <w:rPr>
          <w:rFonts w:ascii="Arial" w:hAnsi="Arial" w:cs="Arial"/>
          <w:b/>
          <w:i/>
          <w:sz w:val="36"/>
          <w:szCs w:val="32"/>
          <w:shd w:val="clear" w:color="auto" w:fill="FFFFFF"/>
          <w:lang w:val="kk-KZ"/>
        </w:rPr>
        <w:t>94%-ы</w:t>
      </w:r>
      <w:r w:rsidR="00E01B84" w:rsidRPr="00F3409F">
        <w:rPr>
          <w:rFonts w:ascii="Arial" w:hAnsi="Arial" w:cs="Arial"/>
          <w:i/>
          <w:sz w:val="36"/>
          <w:szCs w:val="32"/>
          <w:shd w:val="clear" w:color="auto" w:fill="FFFFFF"/>
          <w:lang w:val="kk-KZ"/>
        </w:rPr>
        <w:t>).</w:t>
      </w:r>
    </w:p>
    <w:p w:rsidR="00406CD6" w:rsidRPr="00BD276F" w:rsidRDefault="00676DF2" w:rsidP="00406CD6">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BD276F">
        <w:rPr>
          <w:rFonts w:ascii="Arial" w:hAnsi="Arial" w:cs="Arial"/>
          <w:sz w:val="36"/>
          <w:szCs w:val="36"/>
          <w:shd w:val="clear" w:color="auto" w:fill="FFFFFF"/>
          <w:lang w:val="kk-KZ"/>
        </w:rPr>
        <w:lastRenderedPageBreak/>
        <w:t>Жалпы, бұл бағыттағы жұмыс жалғасуда және бақылауға алынған.</w:t>
      </w:r>
    </w:p>
    <w:p w:rsidR="00676DF2" w:rsidRPr="00BD276F" w:rsidRDefault="00676DF2" w:rsidP="00406CD6">
      <w:pPr>
        <w:widowControl w:val="0"/>
        <w:pBdr>
          <w:bottom w:val="single" w:sz="4" w:space="31" w:color="FFFFFF"/>
        </w:pBdr>
        <w:tabs>
          <w:tab w:val="left" w:pos="0"/>
        </w:tabs>
        <w:spacing w:after="0" w:line="360" w:lineRule="auto"/>
        <w:ind w:right="-2" w:firstLine="567"/>
        <w:jc w:val="both"/>
        <w:rPr>
          <w:rFonts w:ascii="Arial" w:hAnsi="Arial" w:cs="Arial"/>
          <w:sz w:val="36"/>
          <w:szCs w:val="36"/>
          <w:lang w:val="kk-KZ"/>
        </w:rPr>
      </w:pPr>
      <w:r w:rsidRPr="00BD276F">
        <w:rPr>
          <w:rFonts w:ascii="Arial" w:hAnsi="Arial" w:cs="Arial"/>
          <w:b/>
          <w:sz w:val="36"/>
          <w:szCs w:val="36"/>
          <w:shd w:val="clear" w:color="auto" w:fill="FFFFFF"/>
          <w:lang w:val="kk-KZ"/>
        </w:rPr>
        <w:t>Назарларыңызға рахмет!</w:t>
      </w:r>
    </w:p>
    <w:p w:rsidR="005B35F4" w:rsidRPr="007A190B" w:rsidRDefault="005B35F4" w:rsidP="00CA6C38">
      <w:pPr>
        <w:widowControl w:val="0"/>
        <w:pBdr>
          <w:bottom w:val="single" w:sz="4" w:space="31" w:color="FFFFFF"/>
        </w:pBdr>
        <w:tabs>
          <w:tab w:val="left" w:pos="0"/>
        </w:tabs>
        <w:spacing w:after="0" w:line="360" w:lineRule="auto"/>
        <w:ind w:firstLine="567"/>
        <w:jc w:val="both"/>
        <w:rPr>
          <w:rFonts w:ascii="Arial" w:hAnsi="Arial" w:cs="Arial"/>
          <w:sz w:val="36"/>
          <w:szCs w:val="28"/>
          <w:lang w:val="kk-KZ"/>
        </w:rPr>
      </w:pPr>
    </w:p>
    <w:p w:rsidR="002C540D" w:rsidRPr="00EC6340" w:rsidRDefault="002C540D" w:rsidP="00EE003B">
      <w:pPr>
        <w:widowControl w:val="0"/>
        <w:pBdr>
          <w:bottom w:val="single" w:sz="4" w:space="31" w:color="FFFFFF"/>
        </w:pBdr>
        <w:tabs>
          <w:tab w:val="left" w:pos="0"/>
        </w:tabs>
        <w:spacing w:after="0" w:line="360" w:lineRule="auto"/>
        <w:ind w:firstLine="567"/>
        <w:jc w:val="both"/>
        <w:rPr>
          <w:rFonts w:ascii="Arial" w:hAnsi="Arial" w:cs="Arial"/>
          <w:sz w:val="36"/>
          <w:szCs w:val="32"/>
          <w:lang w:val="kk-KZ"/>
        </w:rPr>
      </w:pPr>
    </w:p>
    <w:p w:rsidR="00FF7BA4" w:rsidRDefault="00FF7BA4" w:rsidP="00AF7037">
      <w:pPr>
        <w:widowControl w:val="0"/>
        <w:pBdr>
          <w:bottom w:val="single" w:sz="4" w:space="31" w:color="FFFFFF"/>
        </w:pBdr>
        <w:tabs>
          <w:tab w:val="left" w:pos="0"/>
        </w:tabs>
        <w:spacing w:after="0" w:line="360" w:lineRule="auto"/>
        <w:ind w:firstLine="567"/>
        <w:jc w:val="both"/>
        <w:rPr>
          <w:rFonts w:ascii="Arial" w:eastAsia="Calibri" w:hAnsi="Arial" w:cs="Arial"/>
          <w:b/>
          <w:bCs/>
          <w:sz w:val="36"/>
          <w:szCs w:val="36"/>
          <w:lang w:val="kk-KZ" w:eastAsia="ru-RU"/>
        </w:rPr>
      </w:pPr>
    </w:p>
    <w:sectPr w:rsidR="00FF7BA4" w:rsidSect="00A4347C">
      <w:footerReference w:type="default" r:id="rId8"/>
      <w:pgSz w:w="11906" w:h="16838"/>
      <w:pgMar w:top="426" w:right="851" w:bottom="567" w:left="1418" w:header="709"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30" w:rsidRDefault="00A55830">
      <w:pPr>
        <w:spacing w:line="240" w:lineRule="auto"/>
      </w:pPr>
      <w:r>
        <w:separator/>
      </w:r>
    </w:p>
  </w:endnote>
  <w:endnote w:type="continuationSeparator" w:id="0">
    <w:p w:rsidR="00A55830" w:rsidRDefault="00A55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00348"/>
      <w:docPartObj>
        <w:docPartGallery w:val="AutoText"/>
      </w:docPartObj>
    </w:sdtPr>
    <w:sdtEndPr/>
    <w:sdtContent>
      <w:p w:rsidR="00FF7BA4" w:rsidRDefault="00143CC8">
        <w:pPr>
          <w:pStyle w:val="a7"/>
          <w:jc w:val="center"/>
        </w:pPr>
        <w:r>
          <w:fldChar w:fldCharType="begin"/>
        </w:r>
        <w:r>
          <w:instrText>PAGE   \* MERGEFORMAT</w:instrText>
        </w:r>
        <w:r>
          <w:fldChar w:fldCharType="separate"/>
        </w:r>
        <w:r w:rsidR="00883076">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30" w:rsidRDefault="00A55830">
      <w:pPr>
        <w:spacing w:after="0"/>
      </w:pPr>
      <w:r>
        <w:separator/>
      </w:r>
    </w:p>
  </w:footnote>
  <w:footnote w:type="continuationSeparator" w:id="0">
    <w:p w:rsidR="00A55830" w:rsidRDefault="00A558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1596E"/>
    <w:multiLevelType w:val="hybridMultilevel"/>
    <w:tmpl w:val="F190D354"/>
    <w:lvl w:ilvl="0" w:tplc="3AB830EA">
      <w:numFmt w:val="bullet"/>
      <w:lvlText w:val="-"/>
      <w:lvlJc w:val="left"/>
      <w:pPr>
        <w:ind w:left="927" w:hanging="360"/>
      </w:pPr>
      <w:rPr>
        <w:rFonts w:ascii="Arial" w:eastAsia="Calibr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F5"/>
    <w:rsid w:val="000068B1"/>
    <w:rsid w:val="00017AFB"/>
    <w:rsid w:val="00025B39"/>
    <w:rsid w:val="00026492"/>
    <w:rsid w:val="00035B5B"/>
    <w:rsid w:val="0006388C"/>
    <w:rsid w:val="00064033"/>
    <w:rsid w:val="000653FD"/>
    <w:rsid w:val="00067D0F"/>
    <w:rsid w:val="000700B8"/>
    <w:rsid w:val="000A36B7"/>
    <w:rsid w:val="000A3EFB"/>
    <w:rsid w:val="000B4C92"/>
    <w:rsid w:val="000B65C9"/>
    <w:rsid w:val="000D2647"/>
    <w:rsid w:val="000D376C"/>
    <w:rsid w:val="000D5A61"/>
    <w:rsid w:val="000E4EE0"/>
    <w:rsid w:val="000E4FF3"/>
    <w:rsid w:val="000E608A"/>
    <w:rsid w:val="0010239D"/>
    <w:rsid w:val="001121A3"/>
    <w:rsid w:val="00136FF2"/>
    <w:rsid w:val="00140D7F"/>
    <w:rsid w:val="00142ACA"/>
    <w:rsid w:val="00143CC8"/>
    <w:rsid w:val="00145046"/>
    <w:rsid w:val="001556B1"/>
    <w:rsid w:val="0015778F"/>
    <w:rsid w:val="00172374"/>
    <w:rsid w:val="00184863"/>
    <w:rsid w:val="00194FC2"/>
    <w:rsid w:val="001C07B9"/>
    <w:rsid w:val="001C2D8D"/>
    <w:rsid w:val="001D2542"/>
    <w:rsid w:val="001E0785"/>
    <w:rsid w:val="001E73FA"/>
    <w:rsid w:val="001E7AEA"/>
    <w:rsid w:val="001F0945"/>
    <w:rsid w:val="002527BD"/>
    <w:rsid w:val="00267D4B"/>
    <w:rsid w:val="00283B98"/>
    <w:rsid w:val="002B1314"/>
    <w:rsid w:val="002C540D"/>
    <w:rsid w:val="002F02F6"/>
    <w:rsid w:val="002F40C4"/>
    <w:rsid w:val="0030045A"/>
    <w:rsid w:val="00307139"/>
    <w:rsid w:val="003077B2"/>
    <w:rsid w:val="0033305D"/>
    <w:rsid w:val="003352C4"/>
    <w:rsid w:val="00335AD8"/>
    <w:rsid w:val="00335F32"/>
    <w:rsid w:val="00341F3E"/>
    <w:rsid w:val="00346898"/>
    <w:rsid w:val="00352DE5"/>
    <w:rsid w:val="00385571"/>
    <w:rsid w:val="00386543"/>
    <w:rsid w:val="003A0899"/>
    <w:rsid w:val="003C0D12"/>
    <w:rsid w:val="003C1C85"/>
    <w:rsid w:val="003D2535"/>
    <w:rsid w:val="003E446C"/>
    <w:rsid w:val="003F3085"/>
    <w:rsid w:val="003F58BE"/>
    <w:rsid w:val="003F66A2"/>
    <w:rsid w:val="00404BF7"/>
    <w:rsid w:val="00406CD6"/>
    <w:rsid w:val="004204E2"/>
    <w:rsid w:val="00427960"/>
    <w:rsid w:val="004309B7"/>
    <w:rsid w:val="00431A98"/>
    <w:rsid w:val="0043618B"/>
    <w:rsid w:val="00440ED2"/>
    <w:rsid w:val="00445230"/>
    <w:rsid w:val="00446E90"/>
    <w:rsid w:val="00451882"/>
    <w:rsid w:val="00473279"/>
    <w:rsid w:val="00476890"/>
    <w:rsid w:val="00482DE6"/>
    <w:rsid w:val="004B5707"/>
    <w:rsid w:val="004D0B24"/>
    <w:rsid w:val="004E5F5A"/>
    <w:rsid w:val="00503BCA"/>
    <w:rsid w:val="00506079"/>
    <w:rsid w:val="0052155B"/>
    <w:rsid w:val="0053723E"/>
    <w:rsid w:val="00542F98"/>
    <w:rsid w:val="005536D3"/>
    <w:rsid w:val="00557905"/>
    <w:rsid w:val="005635D5"/>
    <w:rsid w:val="00564DF7"/>
    <w:rsid w:val="00571FF7"/>
    <w:rsid w:val="005775B4"/>
    <w:rsid w:val="00577A71"/>
    <w:rsid w:val="00581821"/>
    <w:rsid w:val="00590D48"/>
    <w:rsid w:val="005928FC"/>
    <w:rsid w:val="00594874"/>
    <w:rsid w:val="00594BBD"/>
    <w:rsid w:val="005B055E"/>
    <w:rsid w:val="005B1641"/>
    <w:rsid w:val="005B35F4"/>
    <w:rsid w:val="005B53DF"/>
    <w:rsid w:val="005C29B1"/>
    <w:rsid w:val="005D3375"/>
    <w:rsid w:val="005E36C8"/>
    <w:rsid w:val="005F00E1"/>
    <w:rsid w:val="005F5156"/>
    <w:rsid w:val="005F5D30"/>
    <w:rsid w:val="00602718"/>
    <w:rsid w:val="00620526"/>
    <w:rsid w:val="006218B9"/>
    <w:rsid w:val="00622C30"/>
    <w:rsid w:val="00637A0F"/>
    <w:rsid w:val="00653D9B"/>
    <w:rsid w:val="00654514"/>
    <w:rsid w:val="006577A0"/>
    <w:rsid w:val="00676DF2"/>
    <w:rsid w:val="00690085"/>
    <w:rsid w:val="006A19DC"/>
    <w:rsid w:val="006A2B30"/>
    <w:rsid w:val="006A7669"/>
    <w:rsid w:val="006E3529"/>
    <w:rsid w:val="006E4112"/>
    <w:rsid w:val="006F7101"/>
    <w:rsid w:val="00700853"/>
    <w:rsid w:val="00707050"/>
    <w:rsid w:val="00716250"/>
    <w:rsid w:val="007208AE"/>
    <w:rsid w:val="00727E2D"/>
    <w:rsid w:val="00737C83"/>
    <w:rsid w:val="00742D34"/>
    <w:rsid w:val="00743142"/>
    <w:rsid w:val="00745774"/>
    <w:rsid w:val="0074760F"/>
    <w:rsid w:val="007703ED"/>
    <w:rsid w:val="00772251"/>
    <w:rsid w:val="00777F14"/>
    <w:rsid w:val="0079118C"/>
    <w:rsid w:val="007A190B"/>
    <w:rsid w:val="007F6DCA"/>
    <w:rsid w:val="008008E1"/>
    <w:rsid w:val="00810330"/>
    <w:rsid w:val="008115FA"/>
    <w:rsid w:val="00814163"/>
    <w:rsid w:val="00817B46"/>
    <w:rsid w:val="0082565F"/>
    <w:rsid w:val="00833213"/>
    <w:rsid w:val="008575EB"/>
    <w:rsid w:val="00883076"/>
    <w:rsid w:val="008846BB"/>
    <w:rsid w:val="00886BFE"/>
    <w:rsid w:val="008B21D8"/>
    <w:rsid w:val="008C7FD9"/>
    <w:rsid w:val="008D53A8"/>
    <w:rsid w:val="00900C68"/>
    <w:rsid w:val="00903D39"/>
    <w:rsid w:val="009063F5"/>
    <w:rsid w:val="009117D5"/>
    <w:rsid w:val="0091623B"/>
    <w:rsid w:val="009222FB"/>
    <w:rsid w:val="00927CBE"/>
    <w:rsid w:val="00934A24"/>
    <w:rsid w:val="00981822"/>
    <w:rsid w:val="00981A1B"/>
    <w:rsid w:val="00991B9C"/>
    <w:rsid w:val="0099641A"/>
    <w:rsid w:val="009C51C5"/>
    <w:rsid w:val="009F5E36"/>
    <w:rsid w:val="00A200AE"/>
    <w:rsid w:val="00A2272A"/>
    <w:rsid w:val="00A31FE6"/>
    <w:rsid w:val="00A328A1"/>
    <w:rsid w:val="00A35C6C"/>
    <w:rsid w:val="00A4347C"/>
    <w:rsid w:val="00A43F36"/>
    <w:rsid w:val="00A51912"/>
    <w:rsid w:val="00A55830"/>
    <w:rsid w:val="00A6516D"/>
    <w:rsid w:val="00A71CB0"/>
    <w:rsid w:val="00A741F7"/>
    <w:rsid w:val="00A804E2"/>
    <w:rsid w:val="00A839F3"/>
    <w:rsid w:val="00A952DD"/>
    <w:rsid w:val="00AA3D32"/>
    <w:rsid w:val="00AB30D9"/>
    <w:rsid w:val="00AD471C"/>
    <w:rsid w:val="00AF2FB0"/>
    <w:rsid w:val="00AF7037"/>
    <w:rsid w:val="00B0165B"/>
    <w:rsid w:val="00B0179F"/>
    <w:rsid w:val="00B069F9"/>
    <w:rsid w:val="00B1461C"/>
    <w:rsid w:val="00B14DE7"/>
    <w:rsid w:val="00B1778F"/>
    <w:rsid w:val="00B24264"/>
    <w:rsid w:val="00B5245D"/>
    <w:rsid w:val="00B63B95"/>
    <w:rsid w:val="00B77699"/>
    <w:rsid w:val="00B80042"/>
    <w:rsid w:val="00B87114"/>
    <w:rsid w:val="00BA7FEA"/>
    <w:rsid w:val="00BB2D3E"/>
    <w:rsid w:val="00BB32E3"/>
    <w:rsid w:val="00BC30EF"/>
    <w:rsid w:val="00BC7DED"/>
    <w:rsid w:val="00BD00DA"/>
    <w:rsid w:val="00BD276F"/>
    <w:rsid w:val="00BD4E71"/>
    <w:rsid w:val="00BD7366"/>
    <w:rsid w:val="00BE1216"/>
    <w:rsid w:val="00BE7736"/>
    <w:rsid w:val="00BF20ED"/>
    <w:rsid w:val="00BF4EA0"/>
    <w:rsid w:val="00BF7F60"/>
    <w:rsid w:val="00C02DAA"/>
    <w:rsid w:val="00C13246"/>
    <w:rsid w:val="00C15847"/>
    <w:rsid w:val="00C1685E"/>
    <w:rsid w:val="00C16C5C"/>
    <w:rsid w:val="00C243EC"/>
    <w:rsid w:val="00C31D36"/>
    <w:rsid w:val="00C47E9F"/>
    <w:rsid w:val="00C50BFA"/>
    <w:rsid w:val="00C5121B"/>
    <w:rsid w:val="00C529C9"/>
    <w:rsid w:val="00C65525"/>
    <w:rsid w:val="00C66B6A"/>
    <w:rsid w:val="00C73372"/>
    <w:rsid w:val="00C748AA"/>
    <w:rsid w:val="00C81D6A"/>
    <w:rsid w:val="00C84215"/>
    <w:rsid w:val="00C8716E"/>
    <w:rsid w:val="00C9627A"/>
    <w:rsid w:val="00CA13AF"/>
    <w:rsid w:val="00CA6C38"/>
    <w:rsid w:val="00CA736C"/>
    <w:rsid w:val="00CB221E"/>
    <w:rsid w:val="00CC0C20"/>
    <w:rsid w:val="00CD2E0B"/>
    <w:rsid w:val="00CD48D7"/>
    <w:rsid w:val="00CD7ECE"/>
    <w:rsid w:val="00CE228D"/>
    <w:rsid w:val="00CE31FE"/>
    <w:rsid w:val="00CE4989"/>
    <w:rsid w:val="00D46CAB"/>
    <w:rsid w:val="00D51F58"/>
    <w:rsid w:val="00D5211F"/>
    <w:rsid w:val="00D567D8"/>
    <w:rsid w:val="00D66DEC"/>
    <w:rsid w:val="00D869F7"/>
    <w:rsid w:val="00DA5C71"/>
    <w:rsid w:val="00DA73FB"/>
    <w:rsid w:val="00DB5C98"/>
    <w:rsid w:val="00DE121D"/>
    <w:rsid w:val="00E01B84"/>
    <w:rsid w:val="00E16AE2"/>
    <w:rsid w:val="00E26BBD"/>
    <w:rsid w:val="00E40892"/>
    <w:rsid w:val="00E47851"/>
    <w:rsid w:val="00E64D50"/>
    <w:rsid w:val="00E661B7"/>
    <w:rsid w:val="00E66CFA"/>
    <w:rsid w:val="00E97678"/>
    <w:rsid w:val="00EA1630"/>
    <w:rsid w:val="00EA2722"/>
    <w:rsid w:val="00EA2F5E"/>
    <w:rsid w:val="00EB4679"/>
    <w:rsid w:val="00EC406B"/>
    <w:rsid w:val="00EC6340"/>
    <w:rsid w:val="00ED634C"/>
    <w:rsid w:val="00EE003B"/>
    <w:rsid w:val="00EE5E81"/>
    <w:rsid w:val="00EF52CC"/>
    <w:rsid w:val="00F0391C"/>
    <w:rsid w:val="00F0470C"/>
    <w:rsid w:val="00F048E3"/>
    <w:rsid w:val="00F0772D"/>
    <w:rsid w:val="00F132AF"/>
    <w:rsid w:val="00F3409F"/>
    <w:rsid w:val="00F44105"/>
    <w:rsid w:val="00F444F5"/>
    <w:rsid w:val="00F557AC"/>
    <w:rsid w:val="00F56958"/>
    <w:rsid w:val="00F7039B"/>
    <w:rsid w:val="00F714A1"/>
    <w:rsid w:val="00F737F6"/>
    <w:rsid w:val="00F75FD1"/>
    <w:rsid w:val="00F86E10"/>
    <w:rsid w:val="00F94E3A"/>
    <w:rsid w:val="00FA300F"/>
    <w:rsid w:val="00FA54B5"/>
    <w:rsid w:val="00FB45FB"/>
    <w:rsid w:val="00FD5649"/>
    <w:rsid w:val="00FD5995"/>
    <w:rsid w:val="00FE27E0"/>
    <w:rsid w:val="00FF63EB"/>
    <w:rsid w:val="00FF7BA4"/>
    <w:rsid w:val="01C72641"/>
    <w:rsid w:val="07FB0AC2"/>
    <w:rsid w:val="3B9B19F3"/>
    <w:rsid w:val="43E02748"/>
    <w:rsid w:val="5F6656BC"/>
    <w:rsid w:val="674674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A8724-992F-4087-8F00-4FFA9D3D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4"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b"/>
    <w:uiPriority w:val="1"/>
    <w:locked/>
    <w:rPr>
      <w:rFonts w:ascii="Calibri" w:eastAsia="Calibri" w:hAnsi="Calibri" w:cs="Times New Roman"/>
    </w:rPr>
  </w:style>
  <w:style w:type="paragraph" w:styleId="ab">
    <w:name w:val="No Spacing"/>
    <w:link w:val="aa"/>
    <w:uiPriority w:val="1"/>
    <w:qFormat/>
    <w:rPr>
      <w:rFonts w:ascii="Calibri" w:eastAsia="Calibri" w:hAnsi="Calibri" w:cs="Times New Roman"/>
      <w:sz w:val="22"/>
      <w:szCs w:val="22"/>
      <w:lang w:eastAsia="en-US"/>
    </w:rPr>
  </w:style>
  <w:style w:type="paragraph" w:customStyle="1" w:styleId="2">
    <w:name w:val="Абзац списка2"/>
    <w:basedOn w:val="a"/>
    <w:pPr>
      <w:spacing w:after="200" w:line="276" w:lineRule="auto"/>
      <w:ind w:left="720"/>
      <w:jc w:val="both"/>
    </w:pPr>
    <w:rPr>
      <w:rFonts w:ascii="Calibri" w:eastAsia="Calibri" w:hAnsi="Calibri" w:cs="Calibri"/>
    </w:rPr>
  </w:style>
  <w:style w:type="paragraph" w:styleId="ac">
    <w:name w:val="List Paragraph"/>
    <w:basedOn w:val="a"/>
    <w:uiPriority w:val="34"/>
    <w:qFormat/>
    <w:pPr>
      <w:ind w:left="720"/>
      <w:contextualSpacing/>
    </w:pPr>
  </w:style>
  <w:style w:type="character" w:customStyle="1" w:styleId="s1">
    <w:name w:val="s1"/>
    <w:qFormat/>
    <w:rPr>
      <w:rFonts w:ascii="Times New Roman" w:hAnsi="Times New Roman" w:cs="Times New Roman" w:hint="default"/>
      <w:b/>
      <w:bCs/>
      <w:color w:val="000000"/>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Segoe UI" w:hAnsi="Segoe UI" w:cs="Segoe UI"/>
      <w:sz w:val="18"/>
      <w:szCs w:val="18"/>
    </w:rPr>
  </w:style>
  <w:style w:type="paragraph" w:styleId="ad">
    <w:name w:val="Body Text"/>
    <w:basedOn w:val="a"/>
    <w:link w:val="ae"/>
    <w:uiPriority w:val="99"/>
    <w:unhideWhenUsed/>
    <w:rsid w:val="000E4EE0"/>
    <w:pPr>
      <w:spacing w:after="120" w:line="259" w:lineRule="auto"/>
    </w:pPr>
    <w:rPr>
      <w:rFonts w:ascii="Calibri" w:eastAsia="Calibri" w:hAnsi="Calibri" w:cs="Times New Roman"/>
    </w:rPr>
  </w:style>
  <w:style w:type="character" w:customStyle="1" w:styleId="ae">
    <w:name w:val="Основной текст Знак"/>
    <w:basedOn w:val="a0"/>
    <w:link w:val="ad"/>
    <w:uiPriority w:val="99"/>
    <w:rsid w:val="000E4EE0"/>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829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8</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Акмолинской области аппарат акима</dc:creator>
  <cp:lastModifiedBy>UIT-Asan</cp:lastModifiedBy>
  <cp:revision>230</cp:revision>
  <cp:lastPrinted>2023-05-30T10:10:00Z</cp:lastPrinted>
  <dcterms:created xsi:type="dcterms:W3CDTF">2022-03-02T09:05:00Z</dcterms:created>
  <dcterms:modified xsi:type="dcterms:W3CDTF">2024-09-26T09:07:00Z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DF530367115347D7AE11DE7C0763EBC2</vt:lpwstr>
  </property>
</Properties>
</file>